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9B" w:rsidRDefault="007B1F51">
      <w:pPr>
        <w:pStyle w:val="a5"/>
        <w:numPr>
          <w:ilvl w:val="0"/>
          <w:numId w:val="3"/>
        </w:numPr>
        <w:tabs>
          <w:tab w:val="left" w:pos="436"/>
        </w:tabs>
        <w:spacing w:before="61"/>
        <w:ind w:right="4"/>
        <w:jc w:val="left"/>
        <w:rPr>
          <w:color w:val="FF0000"/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9363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10084435" cy="69526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4435" cy="6952615"/>
                          <a:chOff x="0" y="0"/>
                          <a:chExt cx="10084435" cy="695261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Мама папа и ребенок картинки - 69 фото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3891" y="2910046"/>
                            <a:ext cx="2628076" cy="2432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306191" y="56387"/>
                            <a:ext cx="3400425" cy="6690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0425" h="6690359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0360"/>
                                </a:lnTo>
                                <a:lnTo>
                                  <a:pt x="9144" y="669036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3400425" h="6690359">
                                <a:moveTo>
                                  <a:pt x="3400298" y="0"/>
                                </a:moveTo>
                                <a:lnTo>
                                  <a:pt x="3391154" y="0"/>
                                </a:lnTo>
                                <a:lnTo>
                                  <a:pt x="3391154" y="6690360"/>
                                </a:lnTo>
                                <a:lnTo>
                                  <a:pt x="3400298" y="6690360"/>
                                </a:lnTo>
                                <a:lnTo>
                                  <a:pt x="3400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Правила игры «Салки» правила игры и описание. Cалки догонялки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561975"/>
                            <a:ext cx="1762125" cy="115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Игра &quot;Землемер&quot; — Мишуткина школа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3026791"/>
                            <a:ext cx="1798955" cy="179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Осенним вечером маленький мальчик стоит на дорожке в городском парке и с  негодованием показывает что-то рукой | Премиум Фото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95" y="5259908"/>
                            <a:ext cx="1930400" cy="1285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Конспект занятия по английскому языку на тему &quot;Животные зоопарка&quot; (2-ой год  обучения)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575" y="933450"/>
                            <a:ext cx="1794302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Коза или корова? » Загородная жизнь, дом, сад ,огород. Строительство и  ремонт, техника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370" y="3899280"/>
                            <a:ext cx="1804670" cy="1104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4308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6816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4308" cy="6952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8776" y="6886956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pt;margin-top:24.000008pt;width:794.05pt;height:547.450pt;mso-position-horizontal-relative:page;mso-position-vertical-relative:page;z-index:-15822848" id="docshapegroup1" coordorigin="480,480" coordsize="15881,10949">
                <v:shape style="position:absolute;left:11557;top:5062;width:4139;height:3831" type="#_x0000_t75" id="docshape2" alt="Мама папа и ребенок картинки - 69 фото" stroked="false">
                  <v:imagedata r:id="rId16" o:title=""/>
                </v:shape>
                <v:shape style="position:absolute;left:5686;top:568;width:5355;height:10536" id="docshape3" coordorigin="5687,569" coordsize="5355,10536" path="m5701,569l5687,569,5687,11105,5701,11105,5701,569xm11041,569l11027,569,11027,11105,11041,11105,11041,569xe" filled="true" fillcolor="#000000" stroked="false">
                  <v:path arrowok="t"/>
                  <v:fill type="solid"/>
                </v:shape>
                <v:shape style="position:absolute;left:720;top:1365;width:2775;height:1815" type="#_x0000_t75" id="docshape4" alt="Правила игры «Салки» правила игры и описание. Cалки догонялки" stroked="false">
                  <v:imagedata r:id="rId17" o:title=""/>
                </v:shape>
                <v:shape style="position:absolute;left:660;top:5246;width:2833;height:2833" type="#_x0000_t75" id="docshape5" alt="Игра &quot;Землемер&quot; — Мишуткина школа" stroked="false">
                  <v:imagedata r:id="rId18" o:title=""/>
                </v:shape>
                <v:shape style="position:absolute;left:657;top:8763;width:3040;height:2025" type="#_x0000_t75" id="docshape6" alt="Осенним вечером маленький мальчик стоит на дорожке в городском парке и с  негодованием показывает что-то рукой | Премиум Фото" stroked="false">
                  <v:imagedata r:id="rId19" o:title=""/>
                </v:shape>
                <v:shape style="position:absolute;left:6525;top:1950;width:2826;height:1920" type="#_x0000_t75" id="docshape7" alt="Конспект занятия по английскому языку на тему &quot;Животные зоопарка&quot; (2-ой год  обучения)" stroked="false">
                  <v:imagedata r:id="rId20" o:title=""/>
                </v:shape>
                <v:shape style="position:absolute;left:6142;top:6620;width:2842;height:1740" type="#_x0000_t75" id="docshape8" alt="Коза или корова? » Загородная жизнь, дом, сад ,огород. Строительство и  ремонт, техника" stroked="false">
                  <v:imagedata r:id="rId21" o:title=""/>
                </v:shape>
                <v:shape style="position:absolute;left:480;top:480;width:15881;height:104" type="#_x0000_t75" id="docshape9" stroked="false">
                  <v:imagedata r:id="rId22" o:title=""/>
                </v:shape>
                <v:shape style="position:absolute;left:480;top:583;width:104;height:10736" type="#_x0000_t75" id="docshape10" stroked="false">
                  <v:imagedata r:id="rId23" o:title=""/>
                </v:shape>
                <v:shape style="position:absolute;left:480;top:480;width:15881;height:10949" type="#_x0000_t75" id="docshape11" stroked="false">
                  <v:imagedata r:id="rId24" o:title=""/>
                </v:shape>
                <v:shape style="position:absolute;left:16257;top:11325;width:104;height:104" type="#_x0000_t75" id="docshape12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FF0000"/>
          <w:sz w:val="24"/>
        </w:rPr>
        <w:t>Ускорить</w:t>
      </w:r>
      <w:r>
        <w:rPr>
          <w:color w:val="FF0000"/>
          <w:spacing w:val="39"/>
          <w:sz w:val="24"/>
        </w:rPr>
        <w:t xml:space="preserve"> </w:t>
      </w:r>
      <w:r>
        <w:rPr>
          <w:color w:val="FF0000"/>
          <w:sz w:val="24"/>
        </w:rPr>
        <w:t>темп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помогут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догонялки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или соревнования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«Кто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быстрее</w:t>
      </w:r>
      <w:r>
        <w:rPr>
          <w:color w:val="FF0000"/>
          <w:spacing w:val="80"/>
          <w:sz w:val="24"/>
        </w:rPr>
        <w:t xml:space="preserve"> </w:t>
      </w:r>
      <w:r>
        <w:rPr>
          <w:color w:val="FF0000"/>
          <w:sz w:val="24"/>
        </w:rPr>
        <w:t>добежит</w:t>
      </w:r>
    </w:p>
    <w:p w:rsidR="0090669B" w:rsidRDefault="007B1F51">
      <w:pPr>
        <w:pStyle w:val="a3"/>
        <w:tabs>
          <w:tab w:val="left" w:pos="4391"/>
        </w:tabs>
        <w:spacing w:before="1"/>
        <w:ind w:left="2841"/>
      </w:pPr>
      <w:r>
        <w:rPr>
          <w:color w:val="FF0000"/>
        </w:rPr>
        <w:t>до…».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 xml:space="preserve">Выберите </w:t>
      </w:r>
      <w:r>
        <w:rPr>
          <w:color w:val="FF0000"/>
          <w:spacing w:val="-2"/>
        </w:rPr>
        <w:t>объект,</w:t>
      </w:r>
      <w:r>
        <w:rPr>
          <w:color w:val="FF0000"/>
        </w:rPr>
        <w:tab/>
      </w:r>
      <w:r>
        <w:rPr>
          <w:color w:val="FF0000"/>
          <w:spacing w:val="-6"/>
        </w:rPr>
        <w:t xml:space="preserve">до </w:t>
      </w:r>
      <w:r>
        <w:rPr>
          <w:color w:val="FF0000"/>
        </w:rPr>
        <w:t>которого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будете соревноваться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по ходу движения,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37"/>
        </w:rPr>
        <w:t xml:space="preserve">  </w:t>
      </w:r>
      <w:r>
        <w:rPr>
          <w:color w:val="FF0000"/>
        </w:rPr>
        <w:t>-</w:t>
      </w:r>
      <w:r>
        <w:rPr>
          <w:color w:val="FF0000"/>
          <w:spacing w:val="37"/>
        </w:rPr>
        <w:t xml:space="preserve">  </w:t>
      </w:r>
      <w:r>
        <w:rPr>
          <w:color w:val="FF0000"/>
        </w:rPr>
        <w:t>«На</w:t>
      </w:r>
      <w:r>
        <w:rPr>
          <w:color w:val="FF0000"/>
          <w:spacing w:val="36"/>
        </w:rPr>
        <w:t xml:space="preserve">  </w:t>
      </w:r>
      <w:r>
        <w:rPr>
          <w:color w:val="FF0000"/>
          <w:spacing w:val="-2"/>
        </w:rPr>
        <w:t>старт,</w:t>
      </w:r>
    </w:p>
    <w:p w:rsidR="0090669B" w:rsidRDefault="007B1F51">
      <w:pPr>
        <w:pStyle w:val="a3"/>
        <w:ind w:left="3871" w:right="-8" w:hanging="293"/>
      </w:pPr>
      <w:r>
        <w:rPr>
          <w:color w:val="FF0000"/>
          <w:spacing w:val="-2"/>
        </w:rPr>
        <w:t>внимание, марш!»</w:t>
      </w:r>
    </w:p>
    <w:p w:rsidR="0090669B" w:rsidRDefault="007B1F51">
      <w:pPr>
        <w:pStyle w:val="a3"/>
        <w:tabs>
          <w:tab w:val="left" w:pos="2503"/>
          <w:tab w:val="left" w:pos="4499"/>
        </w:tabs>
        <w:ind w:left="436" w:right="3"/>
        <w:jc w:val="both"/>
      </w:pPr>
      <w:r>
        <w:rPr>
          <w:color w:val="FF0000"/>
          <w:spacing w:val="-2"/>
        </w:rPr>
        <w:t>Физическая</w:t>
      </w:r>
      <w:r>
        <w:rPr>
          <w:color w:val="FF0000"/>
        </w:rPr>
        <w:tab/>
      </w:r>
      <w:r>
        <w:rPr>
          <w:color w:val="FF0000"/>
          <w:spacing w:val="-2"/>
        </w:rPr>
        <w:t>активность</w:t>
      </w:r>
      <w:r>
        <w:rPr>
          <w:color w:val="FF0000"/>
        </w:rPr>
        <w:tab/>
      </w:r>
      <w:r>
        <w:rPr>
          <w:color w:val="FF0000"/>
          <w:spacing w:val="-10"/>
        </w:rPr>
        <w:t xml:space="preserve">и </w:t>
      </w:r>
      <w:r>
        <w:rPr>
          <w:color w:val="FF0000"/>
        </w:rPr>
        <w:t xml:space="preserve">соревновательный дух окончательно разбудят ребёнка и подарят весёлое </w:t>
      </w:r>
      <w:r>
        <w:rPr>
          <w:color w:val="FF0000"/>
          <w:spacing w:val="-2"/>
        </w:rPr>
        <w:t>настроение.</w:t>
      </w:r>
    </w:p>
    <w:p w:rsidR="0090669B" w:rsidRDefault="0090669B">
      <w:pPr>
        <w:pStyle w:val="a3"/>
      </w:pPr>
    </w:p>
    <w:p w:rsidR="0090669B" w:rsidRDefault="007B1F51">
      <w:pPr>
        <w:pStyle w:val="a5"/>
        <w:numPr>
          <w:ilvl w:val="0"/>
          <w:numId w:val="3"/>
        </w:numPr>
        <w:tabs>
          <w:tab w:val="left" w:pos="360"/>
        </w:tabs>
        <w:spacing w:before="1" w:line="275" w:lineRule="exact"/>
        <w:ind w:left="360" w:right="3"/>
        <w:rPr>
          <w:color w:val="006FC0"/>
          <w:sz w:val="24"/>
        </w:rPr>
      </w:pPr>
      <w:r>
        <w:rPr>
          <w:color w:val="006FC0"/>
          <w:sz w:val="24"/>
        </w:rPr>
        <w:t>Игра</w:t>
      </w:r>
      <w:r>
        <w:rPr>
          <w:color w:val="006FC0"/>
          <w:spacing w:val="74"/>
          <w:sz w:val="24"/>
        </w:rPr>
        <w:t xml:space="preserve"> </w:t>
      </w:r>
      <w:r>
        <w:rPr>
          <w:color w:val="006FC0"/>
          <w:sz w:val="24"/>
        </w:rPr>
        <w:t>на</w:t>
      </w:r>
      <w:r>
        <w:rPr>
          <w:color w:val="006FC0"/>
          <w:spacing w:val="74"/>
          <w:sz w:val="24"/>
        </w:rPr>
        <w:t xml:space="preserve"> </w:t>
      </w:r>
      <w:r>
        <w:rPr>
          <w:color w:val="006FC0"/>
          <w:sz w:val="24"/>
        </w:rPr>
        <w:t>развитие</w:t>
      </w:r>
      <w:r>
        <w:rPr>
          <w:color w:val="006FC0"/>
          <w:spacing w:val="74"/>
          <w:sz w:val="24"/>
        </w:rPr>
        <w:t xml:space="preserve"> </w:t>
      </w:r>
      <w:r>
        <w:rPr>
          <w:color w:val="006FC0"/>
          <w:sz w:val="24"/>
        </w:rPr>
        <w:t>глазомера</w:t>
      </w:r>
      <w:r>
        <w:rPr>
          <w:color w:val="006FC0"/>
          <w:spacing w:val="75"/>
          <w:sz w:val="24"/>
        </w:rPr>
        <w:t xml:space="preserve"> </w:t>
      </w:r>
      <w:r>
        <w:rPr>
          <w:color w:val="006FC0"/>
          <w:spacing w:val="-2"/>
          <w:sz w:val="24"/>
        </w:rPr>
        <w:t>«Сколько</w:t>
      </w:r>
    </w:p>
    <w:p w:rsidR="0090669B" w:rsidRDefault="007B1F51">
      <w:pPr>
        <w:pStyle w:val="a3"/>
        <w:tabs>
          <w:tab w:val="left" w:pos="4026"/>
          <w:tab w:val="left" w:pos="4501"/>
        </w:tabs>
        <w:ind w:left="2822" w:right="2"/>
        <w:jc w:val="right"/>
      </w:pPr>
      <w:r>
        <w:rPr>
          <w:color w:val="006FC0"/>
          <w:spacing w:val="-2"/>
        </w:rPr>
        <w:t>шагов</w:t>
      </w:r>
      <w:r>
        <w:rPr>
          <w:color w:val="006FC0"/>
        </w:rPr>
        <w:tab/>
      </w:r>
      <w:proofErr w:type="gramStart"/>
      <w:r>
        <w:rPr>
          <w:color w:val="006FC0"/>
          <w:spacing w:val="-4"/>
        </w:rPr>
        <w:t>до</w:t>
      </w:r>
      <w:proofErr w:type="gramEnd"/>
      <w:r>
        <w:rPr>
          <w:color w:val="006FC0"/>
          <w:spacing w:val="-4"/>
        </w:rPr>
        <w:t xml:space="preserve">…» </w:t>
      </w:r>
      <w:r>
        <w:rPr>
          <w:color w:val="006FC0"/>
          <w:spacing w:val="-2"/>
        </w:rPr>
        <w:t>Взрослый</w:t>
      </w:r>
      <w:r>
        <w:rPr>
          <w:color w:val="006FC0"/>
        </w:rPr>
        <w:tab/>
      </w:r>
      <w:r>
        <w:rPr>
          <w:color w:val="006FC0"/>
        </w:rPr>
        <w:tab/>
      </w:r>
      <w:r>
        <w:rPr>
          <w:color w:val="006FC0"/>
          <w:spacing w:val="-10"/>
        </w:rPr>
        <w:t xml:space="preserve">и </w:t>
      </w:r>
      <w:r>
        <w:rPr>
          <w:color w:val="006FC0"/>
          <w:spacing w:val="-2"/>
        </w:rPr>
        <w:t>ребёнок</w:t>
      </w:r>
    </w:p>
    <w:p w:rsidR="0090669B" w:rsidRDefault="007B1F51">
      <w:pPr>
        <w:pStyle w:val="a3"/>
        <w:tabs>
          <w:tab w:val="left" w:pos="4009"/>
        </w:tabs>
        <w:ind w:left="2822" w:right="2" w:firstLine="304"/>
        <w:jc w:val="right"/>
      </w:pPr>
      <w:r>
        <w:rPr>
          <w:color w:val="006FC0"/>
          <w:spacing w:val="-2"/>
        </w:rPr>
        <w:t>предполагают, сколько</w:t>
      </w:r>
      <w:r>
        <w:rPr>
          <w:color w:val="006FC0"/>
        </w:rPr>
        <w:tab/>
      </w:r>
      <w:r>
        <w:rPr>
          <w:color w:val="006FC0"/>
          <w:spacing w:val="-4"/>
        </w:rPr>
        <w:t xml:space="preserve">шагов </w:t>
      </w:r>
      <w:r>
        <w:rPr>
          <w:color w:val="006FC0"/>
        </w:rPr>
        <w:t>они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>пройдут</w:t>
      </w:r>
      <w:r>
        <w:rPr>
          <w:color w:val="006FC0"/>
          <w:spacing w:val="80"/>
        </w:rPr>
        <w:t xml:space="preserve"> </w:t>
      </w:r>
      <w:r>
        <w:rPr>
          <w:color w:val="006FC0"/>
        </w:rPr>
        <w:t xml:space="preserve">до </w:t>
      </w:r>
      <w:proofErr w:type="gramStart"/>
      <w:r>
        <w:rPr>
          <w:color w:val="006FC0"/>
          <w:spacing w:val="-2"/>
        </w:rPr>
        <w:t>ближайшего</w:t>
      </w:r>
      <w:proofErr w:type="gramEnd"/>
    </w:p>
    <w:p w:rsidR="0090669B" w:rsidRDefault="007B1F51">
      <w:pPr>
        <w:pStyle w:val="a3"/>
        <w:ind w:left="2822" w:right="1"/>
        <w:jc w:val="both"/>
      </w:pPr>
      <w:r>
        <w:rPr>
          <w:color w:val="006FC0"/>
        </w:rPr>
        <w:t>дерева (машины, дома, клумбы), а затем считают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их. Шаги могут быть</w:t>
      </w:r>
      <w:r>
        <w:rPr>
          <w:color w:val="006FC0"/>
          <w:spacing w:val="63"/>
          <w:w w:val="150"/>
        </w:rPr>
        <w:t xml:space="preserve"> </w:t>
      </w:r>
      <w:r>
        <w:rPr>
          <w:color w:val="006FC0"/>
          <w:spacing w:val="-2"/>
        </w:rPr>
        <w:t>обычными,</w:t>
      </w:r>
    </w:p>
    <w:p w:rsidR="0090669B" w:rsidRDefault="007B1F51">
      <w:pPr>
        <w:pStyle w:val="a3"/>
        <w:ind w:left="436"/>
        <w:jc w:val="both"/>
      </w:pPr>
      <w:r>
        <w:rPr>
          <w:color w:val="006FC0"/>
        </w:rPr>
        <w:t>гигантскими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крошечными.</w:t>
      </w:r>
    </w:p>
    <w:p w:rsidR="0090669B" w:rsidRDefault="0090669B">
      <w:pPr>
        <w:pStyle w:val="a3"/>
      </w:pPr>
    </w:p>
    <w:p w:rsidR="0090669B" w:rsidRDefault="007B1F51">
      <w:pPr>
        <w:pStyle w:val="a5"/>
        <w:numPr>
          <w:ilvl w:val="0"/>
          <w:numId w:val="3"/>
        </w:numPr>
        <w:tabs>
          <w:tab w:val="left" w:pos="3258"/>
          <w:tab w:val="left" w:pos="3362"/>
        </w:tabs>
        <w:ind w:left="3362" w:right="2" w:hanging="334"/>
        <w:rPr>
          <w:color w:val="00AF50"/>
          <w:sz w:val="24"/>
        </w:rPr>
      </w:pPr>
      <w:r>
        <w:rPr>
          <w:color w:val="00AF50"/>
          <w:spacing w:val="-2"/>
          <w:sz w:val="24"/>
        </w:rPr>
        <w:t>«Навигатор». Предложите</w:t>
      </w:r>
    </w:p>
    <w:p w:rsidR="0090669B" w:rsidRDefault="007B1F51">
      <w:pPr>
        <w:pStyle w:val="a3"/>
        <w:ind w:left="3026" w:firstLine="782"/>
        <w:jc w:val="right"/>
      </w:pPr>
      <w:r>
        <w:rPr>
          <w:color w:val="00AF50"/>
          <w:spacing w:val="-2"/>
        </w:rPr>
        <w:t xml:space="preserve">ребёнку </w:t>
      </w:r>
      <w:r>
        <w:rPr>
          <w:color w:val="00AF50"/>
        </w:rPr>
        <w:t>превратиться</w:t>
      </w:r>
      <w:r>
        <w:rPr>
          <w:color w:val="00AF50"/>
          <w:spacing w:val="67"/>
        </w:rPr>
        <w:t xml:space="preserve"> </w:t>
      </w:r>
      <w:proofErr w:type="gramStart"/>
      <w:r>
        <w:rPr>
          <w:color w:val="00AF50"/>
          <w:spacing w:val="-10"/>
        </w:rPr>
        <w:t>в</w:t>
      </w:r>
      <w:proofErr w:type="gramEnd"/>
    </w:p>
    <w:p w:rsidR="0090669B" w:rsidRDefault="007B1F51">
      <w:pPr>
        <w:pStyle w:val="a3"/>
        <w:ind w:left="3026" w:right="1" w:firstLine="849"/>
        <w:jc w:val="right"/>
      </w:pPr>
      <w:r>
        <w:rPr>
          <w:color w:val="00AF50"/>
          <w:spacing w:val="-2"/>
        </w:rPr>
        <w:t xml:space="preserve">робота, </w:t>
      </w:r>
      <w:r>
        <w:rPr>
          <w:color w:val="00AF50"/>
        </w:rPr>
        <w:t>который</w:t>
      </w:r>
      <w:r>
        <w:rPr>
          <w:color w:val="00AF50"/>
          <w:spacing w:val="61"/>
        </w:rPr>
        <w:t xml:space="preserve"> </w:t>
      </w:r>
      <w:r>
        <w:rPr>
          <w:color w:val="00AF50"/>
        </w:rPr>
        <w:t xml:space="preserve">будет </w:t>
      </w:r>
      <w:r>
        <w:rPr>
          <w:color w:val="00AF50"/>
          <w:spacing w:val="-2"/>
        </w:rPr>
        <w:t>подсказывать</w:t>
      </w:r>
    </w:p>
    <w:p w:rsidR="0090669B" w:rsidRDefault="007B1F51">
      <w:pPr>
        <w:pStyle w:val="a3"/>
        <w:ind w:right="3"/>
        <w:jc w:val="right"/>
      </w:pPr>
      <w:r>
        <w:rPr>
          <w:color w:val="00AF50"/>
          <w:spacing w:val="-2"/>
        </w:rPr>
        <w:t>дорогу.</w:t>
      </w:r>
    </w:p>
    <w:p w:rsidR="0090669B" w:rsidRDefault="007B1F51">
      <w:pPr>
        <w:pStyle w:val="a3"/>
        <w:spacing w:before="61"/>
        <w:ind w:left="436"/>
        <w:jc w:val="both"/>
      </w:pPr>
      <w:r>
        <w:br w:type="column"/>
      </w:r>
      <w:r>
        <w:rPr>
          <w:color w:val="00AF50"/>
        </w:rPr>
        <w:lastRenderedPageBreak/>
        <w:t>Например, через 3 шага поверните налево, двигайтесь прямо до берёзы и т.д. Такая игра способствует развитию умения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ориентироваться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пространстве, помогает</w:t>
      </w:r>
      <w:r>
        <w:rPr>
          <w:color w:val="00AF50"/>
          <w:spacing w:val="50"/>
          <w:w w:val="150"/>
        </w:rPr>
        <w:t xml:space="preserve">  </w:t>
      </w:r>
      <w:r>
        <w:rPr>
          <w:color w:val="00AF50"/>
        </w:rPr>
        <w:t>усвоить</w:t>
      </w:r>
      <w:r>
        <w:rPr>
          <w:color w:val="00AF50"/>
          <w:spacing w:val="50"/>
          <w:w w:val="150"/>
        </w:rPr>
        <w:t xml:space="preserve">  </w:t>
      </w:r>
      <w:r>
        <w:rPr>
          <w:color w:val="00AF50"/>
        </w:rPr>
        <w:t>понятия</w:t>
      </w:r>
      <w:r>
        <w:rPr>
          <w:color w:val="00AF50"/>
          <w:spacing w:val="51"/>
          <w:w w:val="150"/>
        </w:rPr>
        <w:t xml:space="preserve">  </w:t>
      </w:r>
      <w:r>
        <w:rPr>
          <w:color w:val="00AF50"/>
          <w:spacing w:val="-2"/>
        </w:rPr>
        <w:t>«влево-</w:t>
      </w:r>
    </w:p>
    <w:p w:rsidR="0090669B" w:rsidRDefault="007B1F51">
      <w:pPr>
        <w:pStyle w:val="a3"/>
        <w:spacing w:before="1"/>
        <w:ind w:left="3636" w:right="1" w:firstLine="112"/>
        <w:jc w:val="right"/>
      </w:pPr>
      <w:r>
        <w:rPr>
          <w:color w:val="00AF50"/>
          <w:spacing w:val="-2"/>
        </w:rPr>
        <w:t>вправо», развивает</w:t>
      </w:r>
    </w:p>
    <w:p w:rsidR="0090669B" w:rsidRDefault="007B1F51">
      <w:pPr>
        <w:pStyle w:val="a3"/>
        <w:tabs>
          <w:tab w:val="left" w:pos="760"/>
        </w:tabs>
        <w:jc w:val="right"/>
      </w:pPr>
      <w:r>
        <w:rPr>
          <w:color w:val="00AF50"/>
          <w:spacing w:val="-4"/>
        </w:rPr>
        <w:t>речь,</w:t>
      </w:r>
      <w:r>
        <w:rPr>
          <w:color w:val="00AF50"/>
        </w:rPr>
        <w:tab/>
      </w:r>
      <w:r>
        <w:rPr>
          <w:color w:val="00AF50"/>
          <w:spacing w:val="-4"/>
        </w:rPr>
        <w:t>учит</w:t>
      </w: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  <w:spacing w:before="264"/>
      </w:pPr>
    </w:p>
    <w:p w:rsidR="0090669B" w:rsidRDefault="007B1F51">
      <w:pPr>
        <w:pStyle w:val="a3"/>
        <w:ind w:left="436"/>
      </w:pPr>
      <w:r>
        <w:rPr>
          <w:color w:val="00AF50"/>
          <w:spacing w:val="-2"/>
        </w:rPr>
        <w:t>прогнозированию.</w:t>
      </w:r>
    </w:p>
    <w:p w:rsidR="0090669B" w:rsidRDefault="007B1F51">
      <w:pPr>
        <w:pStyle w:val="a5"/>
        <w:numPr>
          <w:ilvl w:val="0"/>
          <w:numId w:val="3"/>
        </w:numPr>
        <w:tabs>
          <w:tab w:val="left" w:pos="436"/>
        </w:tabs>
        <w:spacing w:before="4" w:line="276" w:lineRule="exact"/>
        <w:ind w:right="2"/>
        <w:jc w:val="both"/>
        <w:rPr>
          <w:color w:val="1F3863"/>
          <w:sz w:val="24"/>
        </w:rPr>
      </w:pPr>
      <w:r>
        <w:rPr>
          <w:color w:val="1F3863"/>
          <w:sz w:val="24"/>
        </w:rPr>
        <w:t>Дети любят изображать ж</w:t>
      </w:r>
      <w:r>
        <w:rPr>
          <w:color w:val="1F3863"/>
          <w:sz w:val="24"/>
        </w:rPr>
        <w:t xml:space="preserve">ивотных. В пути он с удовольствием </w:t>
      </w:r>
      <w:proofErr w:type="spellStart"/>
      <w:r>
        <w:rPr>
          <w:color w:val="1F3863"/>
          <w:sz w:val="24"/>
        </w:rPr>
        <w:t>покаже</w:t>
      </w:r>
      <w:proofErr w:type="spellEnd"/>
      <w:proofErr w:type="gramStart"/>
      <w:r>
        <w:rPr>
          <w:rFonts w:ascii="Calibri" w:hAnsi="Calibri"/>
          <w:position w:val="-4"/>
        </w:rPr>
        <w:t>«</w:t>
      </w:r>
      <w:r>
        <w:rPr>
          <w:color w:val="1F3863"/>
          <w:sz w:val="24"/>
        </w:rPr>
        <w:t>т</w:t>
      </w:r>
      <w:proofErr w:type="gramEnd"/>
      <w:r>
        <w:rPr>
          <w:color w:val="1F3863"/>
          <w:sz w:val="24"/>
        </w:rPr>
        <w:t>, как прыгает зайчик, подкрадывается кот, переваливается пингвин, летит птица, бежит собака.</w:t>
      </w:r>
    </w:p>
    <w:p w:rsidR="0090669B" w:rsidRDefault="007B1F51">
      <w:pPr>
        <w:pStyle w:val="a5"/>
        <w:numPr>
          <w:ilvl w:val="0"/>
          <w:numId w:val="3"/>
        </w:numPr>
        <w:tabs>
          <w:tab w:val="left" w:pos="436"/>
        </w:tabs>
        <w:ind w:right="1"/>
        <w:jc w:val="both"/>
        <w:rPr>
          <w:color w:val="00AFEF"/>
          <w:sz w:val="24"/>
        </w:rPr>
      </w:pPr>
      <w:r>
        <w:rPr>
          <w:color w:val="00AFEF"/>
          <w:spacing w:val="-4"/>
          <w:sz w:val="24"/>
        </w:rPr>
        <w:t xml:space="preserve"> </w:t>
      </w:r>
      <w:r>
        <w:rPr>
          <w:color w:val="00AFEF"/>
          <w:sz w:val="24"/>
        </w:rPr>
        <w:t>«Что общего?» Для самых маленьких называем два слова из одной категории, например, что общего между коровой и</w:t>
      </w:r>
    </w:p>
    <w:p w:rsidR="0090669B" w:rsidRDefault="007B1F51">
      <w:pPr>
        <w:pStyle w:val="a3"/>
        <w:tabs>
          <w:tab w:val="left" w:pos="3791"/>
          <w:tab w:val="left" w:pos="4249"/>
          <w:tab w:val="left" w:pos="4285"/>
        </w:tabs>
        <w:ind w:left="2983" w:right="1"/>
        <w:jc w:val="right"/>
      </w:pPr>
      <w:r>
        <w:rPr>
          <w:color w:val="00AFEF"/>
          <w:spacing w:val="-2"/>
        </w:rPr>
        <w:t>козой?</w:t>
      </w:r>
      <w:r>
        <w:rPr>
          <w:color w:val="00AFEF"/>
        </w:rPr>
        <w:tab/>
      </w:r>
      <w:r>
        <w:rPr>
          <w:color w:val="00AFEF"/>
        </w:rPr>
        <w:tab/>
      </w:r>
      <w:r>
        <w:rPr>
          <w:color w:val="00AFEF"/>
          <w:spacing w:val="-4"/>
        </w:rPr>
        <w:t xml:space="preserve">Это </w:t>
      </w:r>
      <w:r>
        <w:rPr>
          <w:color w:val="00AFEF"/>
          <w:spacing w:val="-2"/>
        </w:rPr>
        <w:t xml:space="preserve">домашние </w:t>
      </w:r>
      <w:r>
        <w:rPr>
          <w:color w:val="00AFEF"/>
        </w:rPr>
        <w:t>животные,</w:t>
      </w:r>
      <w:r>
        <w:rPr>
          <w:color w:val="00AFEF"/>
          <w:spacing w:val="32"/>
        </w:rPr>
        <w:t xml:space="preserve"> </w:t>
      </w:r>
      <w:r>
        <w:rPr>
          <w:color w:val="00AFEF"/>
        </w:rPr>
        <w:t xml:space="preserve">есть </w:t>
      </w:r>
      <w:r>
        <w:rPr>
          <w:color w:val="00AFEF"/>
          <w:spacing w:val="-4"/>
        </w:rPr>
        <w:t>рога</w:t>
      </w:r>
      <w:r>
        <w:rPr>
          <w:color w:val="00AFEF"/>
        </w:rPr>
        <w:tab/>
      </w:r>
      <w:r>
        <w:rPr>
          <w:color w:val="00AFEF"/>
          <w:spacing w:val="-10"/>
        </w:rPr>
        <w:t>и</w:t>
      </w:r>
      <w:r>
        <w:rPr>
          <w:color w:val="00AFEF"/>
        </w:rPr>
        <w:tab/>
      </w:r>
      <w:r>
        <w:rPr>
          <w:color w:val="00AFEF"/>
        </w:rPr>
        <w:tab/>
      </w:r>
      <w:r>
        <w:rPr>
          <w:color w:val="00AFEF"/>
          <w:spacing w:val="-4"/>
        </w:rPr>
        <w:t>т.д.</w:t>
      </w:r>
    </w:p>
    <w:p w:rsidR="0090669B" w:rsidRDefault="007B1F51">
      <w:pPr>
        <w:pStyle w:val="a3"/>
        <w:ind w:left="3652" w:firstLine="340"/>
        <w:jc w:val="both"/>
      </w:pPr>
      <w:r>
        <w:rPr>
          <w:color w:val="00AFEF"/>
          <w:spacing w:val="-2"/>
        </w:rPr>
        <w:t>Детям постарше подойдёт вариант,</w:t>
      </w:r>
    </w:p>
    <w:p w:rsidR="0090669B" w:rsidRDefault="007B1F51">
      <w:pPr>
        <w:pStyle w:val="a3"/>
        <w:ind w:left="436"/>
        <w:jc w:val="both"/>
      </w:pPr>
      <w:proofErr w:type="gramStart"/>
      <w:r>
        <w:rPr>
          <w:color w:val="00AFEF"/>
        </w:rPr>
        <w:t>направленный</w:t>
      </w:r>
      <w:proofErr w:type="gramEnd"/>
      <w:r>
        <w:rPr>
          <w:color w:val="00AFEF"/>
        </w:rPr>
        <w:t xml:space="preserve"> на развитие творческого мышления и фантазии: «Назовите предметы, на первый взгляд, не связанные</w:t>
      </w:r>
      <w:r>
        <w:rPr>
          <w:color w:val="00AFEF"/>
          <w:spacing w:val="-8"/>
        </w:rPr>
        <w:t xml:space="preserve"> </w:t>
      </w:r>
      <w:r>
        <w:rPr>
          <w:color w:val="00AFEF"/>
        </w:rPr>
        <w:t>между</w:t>
      </w:r>
      <w:r>
        <w:rPr>
          <w:color w:val="00AFEF"/>
          <w:spacing w:val="-5"/>
        </w:rPr>
        <w:t xml:space="preserve"> </w:t>
      </w:r>
      <w:r>
        <w:rPr>
          <w:color w:val="00AFEF"/>
        </w:rPr>
        <w:t>собой».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Например,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 xml:space="preserve">что общего между чайником и домом </w:t>
      </w:r>
      <w:r>
        <w:rPr>
          <w:color w:val="00AFEF"/>
        </w:rPr>
        <w:t>с трубой? Из чайника идёт пар, из трубы идёт дым; у чайника и дома есть ручки.</w:t>
      </w:r>
    </w:p>
    <w:p w:rsidR="0090669B" w:rsidRDefault="007B1F51">
      <w:pPr>
        <w:spacing w:before="7"/>
      </w:pPr>
      <w:r>
        <w:br w:type="column"/>
      </w:r>
    </w:p>
    <w:p w:rsidR="0090669B" w:rsidRDefault="0090669B">
      <w:pPr>
        <w:pStyle w:val="a3"/>
        <w:rPr>
          <w:sz w:val="22"/>
        </w:rPr>
      </w:pPr>
    </w:p>
    <w:p w:rsidR="0090669B" w:rsidRDefault="0090669B">
      <w:pPr>
        <w:pStyle w:val="a3"/>
        <w:rPr>
          <w:sz w:val="22"/>
        </w:rPr>
      </w:pPr>
    </w:p>
    <w:p w:rsidR="0090669B" w:rsidRDefault="0090669B">
      <w:pPr>
        <w:pStyle w:val="a3"/>
        <w:spacing w:before="158"/>
        <w:rPr>
          <w:sz w:val="22"/>
        </w:rPr>
      </w:pPr>
    </w:p>
    <w:p w:rsidR="0090669B" w:rsidRDefault="007B1F51">
      <w:pPr>
        <w:pStyle w:val="a4"/>
        <w:spacing w:line="249" w:lineRule="auto"/>
      </w:pPr>
      <w:r>
        <w:rPr>
          <w:color w:val="6F2F9F"/>
          <w:w w:val="80"/>
        </w:rPr>
        <w:t xml:space="preserve">«Игры по дороге в </w:t>
      </w:r>
      <w:r>
        <w:rPr>
          <w:color w:val="6F2F9F"/>
          <w:w w:val="85"/>
        </w:rPr>
        <w:t>детский</w:t>
      </w:r>
      <w:r>
        <w:rPr>
          <w:color w:val="6F2F9F"/>
          <w:spacing w:val="-8"/>
          <w:w w:val="85"/>
        </w:rPr>
        <w:t xml:space="preserve"> </w:t>
      </w:r>
      <w:r>
        <w:rPr>
          <w:color w:val="6F2F9F"/>
          <w:w w:val="85"/>
        </w:rPr>
        <w:t>сад»</w:t>
      </w:r>
    </w:p>
    <w:p w:rsidR="0090669B" w:rsidRDefault="0090669B">
      <w:pPr>
        <w:pStyle w:val="a3"/>
        <w:rPr>
          <w:rFonts w:ascii="Cambria"/>
          <w:i/>
          <w:sz w:val="72"/>
        </w:rPr>
      </w:pPr>
    </w:p>
    <w:p w:rsidR="0090669B" w:rsidRDefault="0090669B">
      <w:pPr>
        <w:pStyle w:val="a3"/>
        <w:rPr>
          <w:rFonts w:ascii="Cambria"/>
          <w:i/>
          <w:sz w:val="72"/>
        </w:rPr>
      </w:pPr>
    </w:p>
    <w:p w:rsidR="0090669B" w:rsidRDefault="0090669B">
      <w:pPr>
        <w:pStyle w:val="a3"/>
        <w:rPr>
          <w:rFonts w:ascii="Cambria"/>
          <w:i/>
          <w:sz w:val="72"/>
        </w:rPr>
      </w:pPr>
    </w:p>
    <w:p w:rsidR="0090669B" w:rsidRDefault="0090669B">
      <w:pPr>
        <w:pStyle w:val="a3"/>
        <w:rPr>
          <w:rFonts w:ascii="Cambria"/>
          <w:i/>
          <w:sz w:val="72"/>
        </w:rPr>
      </w:pPr>
    </w:p>
    <w:p w:rsidR="0090669B" w:rsidRDefault="0090669B">
      <w:pPr>
        <w:pStyle w:val="a3"/>
        <w:spacing w:before="733"/>
        <w:rPr>
          <w:rFonts w:ascii="Cambria"/>
          <w:i/>
          <w:sz w:val="72"/>
        </w:rPr>
      </w:pPr>
    </w:p>
    <w:p w:rsidR="0090669B" w:rsidRDefault="0090669B">
      <w:pPr>
        <w:pStyle w:val="a3"/>
        <w:spacing w:before="253"/>
      </w:pPr>
    </w:p>
    <w:p w:rsidR="0090669B" w:rsidRDefault="0090669B">
      <w:pPr>
        <w:jc w:val="center"/>
        <w:rPr>
          <w:sz w:val="28"/>
        </w:rPr>
        <w:sectPr w:rsidR="0090669B">
          <w:type w:val="continuous"/>
          <w:pgSz w:w="16840" w:h="11910" w:orient="landscape"/>
          <w:pgMar w:top="500" w:right="566" w:bottom="280" w:left="850" w:header="720" w:footer="720" w:gutter="0"/>
          <w:cols w:num="3" w:space="720" w:equalWidth="0">
            <w:col w:w="4635" w:space="706"/>
            <w:col w:w="4633" w:space="417"/>
            <w:col w:w="5033"/>
          </w:cols>
        </w:sectPr>
      </w:pPr>
      <w:bookmarkStart w:id="0" w:name="_GoBack"/>
      <w:bookmarkEnd w:id="0"/>
    </w:p>
    <w:p w:rsidR="0090669B" w:rsidRDefault="007B1F51">
      <w:pPr>
        <w:pStyle w:val="1"/>
        <w:spacing w:before="64"/>
        <w:ind w:left="118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941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10084435" cy="695261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4435" cy="6952615"/>
                          <a:chOff x="0" y="0"/>
                          <a:chExt cx="10084435" cy="6952615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Уменьшительно-ласкательные слова — блог учителя русского языка Лусине  Лалазарян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4109" y="56388"/>
                            <a:ext cx="2628645" cy="1772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Ребенок с мамой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3070" y="3965447"/>
                            <a:ext cx="1914144" cy="1275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306191" y="56387"/>
                            <a:ext cx="3400425" cy="678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0425" h="67818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81800"/>
                                </a:lnTo>
                                <a:lnTo>
                                  <a:pt x="9144" y="678180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3400425" h="6781800">
                                <a:moveTo>
                                  <a:pt x="3400298" y="0"/>
                                </a:moveTo>
                                <a:lnTo>
                                  <a:pt x="3391154" y="0"/>
                                </a:lnTo>
                                <a:lnTo>
                                  <a:pt x="3391154" y="6781800"/>
                                </a:lnTo>
                                <a:lnTo>
                                  <a:pt x="3400298" y="6781800"/>
                                </a:lnTo>
                                <a:lnTo>
                                  <a:pt x="3400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 descr="Мать и ребёнок гуляют по парку с заднего вида - стоковое фото 763005 |  Crushpixel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961897"/>
                            <a:ext cx="1417955" cy="208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Учим &quot;противоположности&quot; с детьми 2-3 лет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3619753"/>
                            <a:ext cx="1981200" cy="140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Кусочки пазла | Премиум PSD Файл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650" y="2709417"/>
                            <a:ext cx="1265683" cy="1419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Мам двух и более детей лишили удобного отпуска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650" y="4890541"/>
                            <a:ext cx="1842770" cy="1228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6 признаков хорошей няни, проверенных на личном опыте: история одной мамы -  Летидор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515" y="1283208"/>
                            <a:ext cx="2638425" cy="1978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4308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6816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4308" cy="6952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8776" y="6886956"/>
                            <a:ext cx="65531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pt;margin-top:24.000008pt;width:794.05pt;height:547.450pt;mso-position-horizontal-relative:page;mso-position-vertical-relative:page;z-index:-15822336" id="docshapegroup13" coordorigin="480,480" coordsize="15881,10949">
                <v:shape style="position:absolute;left:6266;top:568;width:4140;height:2792" type="#_x0000_t75" id="docshape14" alt="Уменьшительно-ласкательные слова — блог учителя русского языка Лусине  Лалазарян" stroked="false">
                  <v:imagedata r:id="rId33" o:title=""/>
                </v:shape>
                <v:shape style="position:absolute;left:12374;top:6724;width:3015;height:2009" type="#_x0000_t75" id="docshape15" alt="Ребенок с мамой" stroked="false">
                  <v:imagedata r:id="rId34" o:title=""/>
                </v:shape>
                <v:shape style="position:absolute;left:5686;top:568;width:5355;height:10680" id="docshape16" coordorigin="5687,569" coordsize="5355,10680" path="m5701,569l5687,569,5687,11249,5701,11249,5701,569xm11041,569l11027,569,11027,11249,11041,11249,11041,569xe" filled="true" fillcolor="#000000" stroked="false">
                  <v:path arrowok="t"/>
                  <v:fill type="solid"/>
                </v:shape>
                <v:shape style="position:absolute;left:930;top:1994;width:2233;height:3285" type="#_x0000_t75" id="docshape17" alt="Мать и ребёнок гуляют по парку с заднего вида - стоковое фото 763005 |  Crushpixel" stroked="false">
                  <v:imagedata r:id="rId35" o:title=""/>
                </v:shape>
                <v:shape style="position:absolute;left:930;top:6180;width:3120;height:2205" type="#_x0000_t75" id="docshape18" alt="Учим &quot;противоположности&quot; с детьми 2-3 лет" stroked="false">
                  <v:imagedata r:id="rId36" o:title=""/>
                </v:shape>
                <v:shape style="position:absolute;left:6270;top:4746;width:1994;height:2235" type="#_x0000_t75" id="docshape19" alt="Кусочки пазла | Премиум PSD Файл" stroked="false">
                  <v:imagedata r:id="rId37" o:title=""/>
                </v:shape>
                <v:shape style="position:absolute;left:6270;top:8181;width:2902;height:1935" type="#_x0000_t75" id="docshape20" alt="Мам двух и более детей лишили удобного отпуска" stroked="false">
                  <v:imagedata r:id="rId38" o:title=""/>
                </v:shape>
                <v:shape style="position:absolute;left:11969;top:2500;width:4155;height:3116" type="#_x0000_t75" id="docshape21" alt="6 признаков хорошей няни, проверенных на личном опыте: история одной мамы -  Летидор" stroked="false">
                  <v:imagedata r:id="rId39" o:title=""/>
                </v:shape>
                <v:shape style="position:absolute;left:480;top:480;width:15881;height:104" type="#_x0000_t75" id="docshape22" stroked="false">
                  <v:imagedata r:id="rId22" o:title=""/>
                </v:shape>
                <v:shape style="position:absolute;left:480;top:583;width:104;height:10736" type="#_x0000_t75" id="docshape23" stroked="false">
                  <v:imagedata r:id="rId23" o:title=""/>
                </v:shape>
                <v:shape style="position:absolute;left:480;top:480;width:15881;height:10949" type="#_x0000_t75" id="docshape24" stroked="false">
                  <v:imagedata r:id="rId24" o:title=""/>
                </v:shape>
                <v:shape style="position:absolute;left:16257;top:11325;width:104;height:104" type="#_x0000_t75" id="docshape25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C00000"/>
        </w:rPr>
        <w:t>Речевые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4"/>
        </w:rPr>
        <w:t>игры</w:t>
      </w:r>
    </w:p>
    <w:p w:rsidR="0090669B" w:rsidRDefault="007B1F51">
      <w:pPr>
        <w:pStyle w:val="a5"/>
        <w:numPr>
          <w:ilvl w:val="0"/>
          <w:numId w:val="2"/>
        </w:numPr>
        <w:tabs>
          <w:tab w:val="left" w:pos="436"/>
        </w:tabs>
        <w:spacing w:before="188"/>
        <w:ind w:right="3"/>
        <w:rPr>
          <w:color w:val="2E5395"/>
          <w:sz w:val="24"/>
        </w:rPr>
      </w:pPr>
      <w:r>
        <w:rPr>
          <w:color w:val="2E5395"/>
          <w:spacing w:val="-2"/>
          <w:sz w:val="24"/>
        </w:rPr>
        <w:t>«А</w:t>
      </w:r>
      <w:r>
        <w:rPr>
          <w:color w:val="2E5395"/>
          <w:spacing w:val="-12"/>
          <w:sz w:val="24"/>
        </w:rPr>
        <w:t xml:space="preserve"> </w:t>
      </w:r>
      <w:r>
        <w:rPr>
          <w:color w:val="2E5395"/>
          <w:spacing w:val="-2"/>
          <w:sz w:val="24"/>
        </w:rPr>
        <w:t>что</w:t>
      </w:r>
      <w:r>
        <w:rPr>
          <w:color w:val="2E5395"/>
          <w:spacing w:val="-11"/>
          <w:sz w:val="24"/>
        </w:rPr>
        <w:t xml:space="preserve"> </w:t>
      </w:r>
      <w:r>
        <w:rPr>
          <w:color w:val="2E5395"/>
          <w:spacing w:val="-2"/>
          <w:sz w:val="24"/>
        </w:rPr>
        <w:t>ещё?»</w:t>
      </w:r>
      <w:r>
        <w:rPr>
          <w:color w:val="2E5395"/>
          <w:spacing w:val="-12"/>
          <w:sz w:val="24"/>
        </w:rPr>
        <w:t xml:space="preserve"> </w:t>
      </w:r>
      <w:r>
        <w:rPr>
          <w:color w:val="2E5395"/>
          <w:spacing w:val="-2"/>
          <w:sz w:val="24"/>
        </w:rPr>
        <w:t>В</w:t>
      </w:r>
      <w:r>
        <w:rPr>
          <w:color w:val="2E5395"/>
          <w:spacing w:val="-11"/>
          <w:sz w:val="24"/>
        </w:rPr>
        <w:t xml:space="preserve"> </w:t>
      </w:r>
      <w:r>
        <w:rPr>
          <w:color w:val="2E5395"/>
          <w:spacing w:val="-2"/>
          <w:sz w:val="24"/>
        </w:rPr>
        <w:t>этой</w:t>
      </w:r>
      <w:r>
        <w:rPr>
          <w:color w:val="2E5395"/>
          <w:spacing w:val="-11"/>
          <w:sz w:val="24"/>
        </w:rPr>
        <w:t xml:space="preserve"> </w:t>
      </w:r>
      <w:r>
        <w:rPr>
          <w:color w:val="2E5395"/>
          <w:spacing w:val="-2"/>
          <w:sz w:val="24"/>
        </w:rPr>
        <w:t>игре</w:t>
      </w:r>
      <w:r>
        <w:rPr>
          <w:color w:val="2E5395"/>
          <w:spacing w:val="-13"/>
          <w:sz w:val="24"/>
        </w:rPr>
        <w:t xml:space="preserve"> </w:t>
      </w:r>
      <w:r>
        <w:rPr>
          <w:color w:val="2E5395"/>
          <w:spacing w:val="-2"/>
          <w:sz w:val="24"/>
        </w:rPr>
        <w:t>ведущий</w:t>
      </w:r>
      <w:r>
        <w:rPr>
          <w:color w:val="2E5395"/>
          <w:spacing w:val="-11"/>
          <w:sz w:val="24"/>
        </w:rPr>
        <w:t xml:space="preserve"> </w:t>
      </w:r>
      <w:r>
        <w:rPr>
          <w:color w:val="2E5395"/>
          <w:spacing w:val="-2"/>
          <w:sz w:val="24"/>
        </w:rPr>
        <w:t xml:space="preserve">задаёт </w:t>
      </w:r>
      <w:r>
        <w:rPr>
          <w:color w:val="2E5395"/>
          <w:sz w:val="24"/>
        </w:rPr>
        <w:t>вопросы,</w:t>
      </w:r>
      <w:r>
        <w:rPr>
          <w:color w:val="2E5395"/>
          <w:spacing w:val="80"/>
          <w:sz w:val="24"/>
        </w:rPr>
        <w:t xml:space="preserve"> </w:t>
      </w:r>
      <w:r>
        <w:rPr>
          <w:color w:val="2E5395"/>
          <w:sz w:val="24"/>
        </w:rPr>
        <w:t>чередуя</w:t>
      </w:r>
      <w:r>
        <w:rPr>
          <w:color w:val="2E5395"/>
          <w:spacing w:val="80"/>
          <w:sz w:val="24"/>
        </w:rPr>
        <w:t xml:space="preserve"> </w:t>
      </w:r>
      <w:r>
        <w:rPr>
          <w:color w:val="2E5395"/>
          <w:sz w:val="24"/>
        </w:rPr>
        <w:t>существительные</w:t>
      </w:r>
      <w:r>
        <w:rPr>
          <w:color w:val="2E5395"/>
          <w:spacing w:val="80"/>
          <w:sz w:val="24"/>
        </w:rPr>
        <w:t xml:space="preserve"> </w:t>
      </w:r>
      <w:r>
        <w:rPr>
          <w:color w:val="2E5395"/>
          <w:sz w:val="24"/>
        </w:rPr>
        <w:t>и</w:t>
      </w:r>
    </w:p>
    <w:p w:rsidR="0090669B" w:rsidRDefault="007B1F51">
      <w:pPr>
        <w:pStyle w:val="a3"/>
        <w:spacing w:before="1"/>
        <w:ind w:left="2493"/>
      </w:pPr>
      <w:r>
        <w:rPr>
          <w:color w:val="2E5395"/>
          <w:spacing w:val="-2"/>
        </w:rPr>
        <w:t>прилагательные.</w:t>
      </w:r>
    </w:p>
    <w:p w:rsidR="0090669B" w:rsidRDefault="007B1F51">
      <w:pPr>
        <w:pStyle w:val="a3"/>
        <w:tabs>
          <w:tab w:val="left" w:pos="3981"/>
        </w:tabs>
        <w:ind w:left="3194" w:right="3" w:hanging="701"/>
        <w:jc w:val="right"/>
      </w:pPr>
      <w:r>
        <w:rPr>
          <w:color w:val="2E5395"/>
          <w:spacing w:val="-4"/>
        </w:rPr>
        <w:t>Игра</w:t>
      </w:r>
      <w:r>
        <w:rPr>
          <w:color w:val="2E5395"/>
        </w:rPr>
        <w:tab/>
      </w:r>
      <w:r>
        <w:rPr>
          <w:color w:val="2E5395"/>
        </w:rPr>
        <w:tab/>
      </w:r>
      <w:r>
        <w:rPr>
          <w:color w:val="2E5395"/>
          <w:spacing w:val="-4"/>
        </w:rPr>
        <w:t xml:space="preserve">может </w:t>
      </w:r>
      <w:r>
        <w:rPr>
          <w:color w:val="2E5395"/>
          <w:spacing w:val="-2"/>
        </w:rPr>
        <w:t xml:space="preserve">продолжаться бесконечно, </w:t>
      </w:r>
      <w:proofErr w:type="gramStart"/>
      <w:r>
        <w:rPr>
          <w:color w:val="2E5395"/>
          <w:spacing w:val="-2"/>
        </w:rPr>
        <w:t>единственное</w:t>
      </w:r>
      <w:proofErr w:type="gramEnd"/>
    </w:p>
    <w:p w:rsidR="0090669B" w:rsidRDefault="007B1F51">
      <w:pPr>
        <w:pStyle w:val="a3"/>
        <w:tabs>
          <w:tab w:val="left" w:pos="1298"/>
          <w:tab w:val="left" w:pos="1903"/>
        </w:tabs>
        <w:ind w:right="1"/>
        <w:jc w:val="right"/>
      </w:pPr>
      <w:r>
        <w:rPr>
          <w:color w:val="2E5395"/>
          <w:spacing w:val="-2"/>
        </w:rPr>
        <w:t>условие</w:t>
      </w:r>
      <w:r>
        <w:rPr>
          <w:color w:val="2E5395"/>
        </w:rPr>
        <w:tab/>
      </w:r>
      <w:r>
        <w:rPr>
          <w:color w:val="2E5395"/>
          <w:spacing w:val="-10"/>
        </w:rPr>
        <w:t>–</w:t>
      </w:r>
      <w:r>
        <w:rPr>
          <w:color w:val="2E5395"/>
        </w:rPr>
        <w:tab/>
      </w:r>
      <w:r>
        <w:rPr>
          <w:color w:val="2E5395"/>
          <w:spacing w:val="-5"/>
        </w:rPr>
        <w:t>не</w:t>
      </w:r>
    </w:p>
    <w:p w:rsidR="0090669B" w:rsidRDefault="007B1F51">
      <w:pPr>
        <w:pStyle w:val="a3"/>
        <w:tabs>
          <w:tab w:val="left" w:pos="4125"/>
          <w:tab w:val="left" w:pos="4518"/>
        </w:tabs>
        <w:ind w:left="2493" w:right="1"/>
        <w:jc w:val="both"/>
      </w:pPr>
      <w:r>
        <w:rPr>
          <w:color w:val="2E5395"/>
          <w:spacing w:val="-2"/>
        </w:rPr>
        <w:t>повторяться</w:t>
      </w:r>
      <w:r>
        <w:rPr>
          <w:color w:val="2E5395"/>
        </w:rPr>
        <w:tab/>
      </w:r>
      <w:r>
        <w:rPr>
          <w:color w:val="2E5395"/>
        </w:rPr>
        <w:tab/>
      </w:r>
      <w:r>
        <w:rPr>
          <w:color w:val="2E5395"/>
          <w:spacing w:val="-10"/>
        </w:rPr>
        <w:t xml:space="preserve">в </w:t>
      </w:r>
      <w:r>
        <w:rPr>
          <w:color w:val="2E5395"/>
        </w:rPr>
        <w:t xml:space="preserve">ответах. Что бывает </w:t>
      </w:r>
      <w:r>
        <w:rPr>
          <w:color w:val="2E5395"/>
          <w:spacing w:val="-2"/>
        </w:rPr>
        <w:t>круглым?</w:t>
      </w:r>
      <w:r>
        <w:rPr>
          <w:color w:val="2E5395"/>
        </w:rPr>
        <w:tab/>
      </w:r>
      <w:r>
        <w:rPr>
          <w:color w:val="2E5395"/>
          <w:spacing w:val="-4"/>
        </w:rPr>
        <w:t xml:space="preserve">Мяч. </w:t>
      </w:r>
      <w:r>
        <w:rPr>
          <w:color w:val="2E5395"/>
        </w:rPr>
        <w:t>Каким ещё бывает мяч? Синим. Что ещё</w:t>
      </w:r>
      <w:r>
        <w:rPr>
          <w:color w:val="2E5395"/>
          <w:spacing w:val="73"/>
        </w:rPr>
        <w:t xml:space="preserve"> </w:t>
      </w:r>
      <w:r>
        <w:rPr>
          <w:color w:val="2E5395"/>
        </w:rPr>
        <w:t>бывает</w:t>
      </w:r>
      <w:r>
        <w:rPr>
          <w:color w:val="2E5395"/>
          <w:spacing w:val="77"/>
        </w:rPr>
        <w:t xml:space="preserve"> </w:t>
      </w:r>
      <w:r>
        <w:rPr>
          <w:color w:val="2E5395"/>
          <w:spacing w:val="-2"/>
        </w:rPr>
        <w:t>синим?</w:t>
      </w:r>
    </w:p>
    <w:p w:rsidR="0090669B" w:rsidRDefault="007B1F51">
      <w:pPr>
        <w:pStyle w:val="a3"/>
        <w:ind w:left="2493"/>
        <w:jc w:val="both"/>
      </w:pPr>
      <w:r>
        <w:rPr>
          <w:color w:val="2E5395"/>
        </w:rPr>
        <w:t>Небо.</w:t>
      </w:r>
      <w:r>
        <w:rPr>
          <w:color w:val="2E5395"/>
          <w:spacing w:val="62"/>
        </w:rPr>
        <w:t xml:space="preserve">  </w:t>
      </w:r>
      <w:r>
        <w:rPr>
          <w:color w:val="2E5395"/>
        </w:rPr>
        <w:t>Каким</w:t>
      </w:r>
      <w:r>
        <w:rPr>
          <w:color w:val="2E5395"/>
          <w:spacing w:val="63"/>
        </w:rPr>
        <w:t xml:space="preserve">  </w:t>
      </w:r>
      <w:r>
        <w:rPr>
          <w:color w:val="2E5395"/>
          <w:spacing w:val="-5"/>
        </w:rPr>
        <w:t>ещё</w:t>
      </w:r>
    </w:p>
    <w:p w:rsidR="0090669B" w:rsidRDefault="007B1F51">
      <w:pPr>
        <w:pStyle w:val="a3"/>
        <w:ind w:left="76"/>
        <w:jc w:val="both"/>
      </w:pPr>
      <w:r>
        <w:rPr>
          <w:color w:val="2E5395"/>
        </w:rPr>
        <w:t>бывает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небо?</w:t>
      </w:r>
    </w:p>
    <w:p w:rsidR="0090669B" w:rsidRDefault="0090669B">
      <w:pPr>
        <w:pStyle w:val="a3"/>
        <w:spacing w:before="1"/>
      </w:pPr>
    </w:p>
    <w:p w:rsidR="0090669B" w:rsidRDefault="007B1F51">
      <w:pPr>
        <w:pStyle w:val="a5"/>
        <w:numPr>
          <w:ilvl w:val="0"/>
          <w:numId w:val="2"/>
        </w:numPr>
        <w:tabs>
          <w:tab w:val="left" w:pos="434"/>
        </w:tabs>
        <w:ind w:left="434" w:hanging="358"/>
        <w:jc w:val="both"/>
        <w:rPr>
          <w:rFonts w:ascii="Arial MT" w:hAnsi="Arial MT"/>
          <w:color w:val="6FAC46"/>
          <w:sz w:val="20"/>
        </w:rPr>
      </w:pPr>
      <w:r>
        <w:rPr>
          <w:color w:val="6FAC46"/>
          <w:sz w:val="24"/>
        </w:rPr>
        <w:t>Поиграйте</w:t>
      </w:r>
      <w:r>
        <w:rPr>
          <w:color w:val="6FAC46"/>
          <w:spacing w:val="51"/>
          <w:w w:val="150"/>
          <w:sz w:val="24"/>
        </w:rPr>
        <w:t xml:space="preserve">  </w:t>
      </w:r>
      <w:r>
        <w:rPr>
          <w:color w:val="6FAC46"/>
          <w:sz w:val="24"/>
        </w:rPr>
        <w:t>в</w:t>
      </w:r>
      <w:r>
        <w:rPr>
          <w:color w:val="6FAC46"/>
          <w:spacing w:val="52"/>
          <w:w w:val="150"/>
          <w:sz w:val="24"/>
        </w:rPr>
        <w:t xml:space="preserve">  </w:t>
      </w:r>
      <w:r>
        <w:rPr>
          <w:color w:val="6FAC46"/>
          <w:spacing w:val="-2"/>
          <w:sz w:val="24"/>
        </w:rPr>
        <w:t>«Противоположности».</w:t>
      </w:r>
    </w:p>
    <w:p w:rsidR="0090669B" w:rsidRDefault="007B1F51">
      <w:pPr>
        <w:pStyle w:val="a3"/>
        <w:ind w:left="3381"/>
        <w:jc w:val="both"/>
      </w:pPr>
      <w:r>
        <w:rPr>
          <w:color w:val="6FAC46"/>
        </w:rPr>
        <w:t xml:space="preserve">Большой – </w:t>
      </w:r>
      <w:r>
        <w:rPr>
          <w:color w:val="6FAC46"/>
          <w:spacing w:val="-2"/>
        </w:rPr>
        <w:t xml:space="preserve">маленький, </w:t>
      </w:r>
      <w:r>
        <w:rPr>
          <w:color w:val="6FAC46"/>
        </w:rPr>
        <w:t>широкий</w:t>
      </w:r>
      <w:r>
        <w:rPr>
          <w:color w:val="6FAC46"/>
          <w:spacing w:val="41"/>
        </w:rPr>
        <w:t xml:space="preserve">  </w:t>
      </w:r>
      <w:r>
        <w:rPr>
          <w:color w:val="6FAC46"/>
          <w:spacing w:val="-10"/>
        </w:rPr>
        <w:t>–</w:t>
      </w:r>
    </w:p>
    <w:p w:rsidR="0090669B" w:rsidRDefault="007B1F51">
      <w:pPr>
        <w:pStyle w:val="a3"/>
        <w:tabs>
          <w:tab w:val="left" w:pos="4514"/>
        </w:tabs>
        <w:ind w:left="3381" w:firstLine="600"/>
        <w:jc w:val="right"/>
      </w:pPr>
      <w:r>
        <w:rPr>
          <w:color w:val="6FAC46"/>
          <w:spacing w:val="-2"/>
        </w:rPr>
        <w:t>узкий, высокий</w:t>
      </w:r>
      <w:r>
        <w:rPr>
          <w:color w:val="6FAC46"/>
        </w:rPr>
        <w:tab/>
      </w:r>
      <w:r>
        <w:rPr>
          <w:color w:val="6FAC46"/>
          <w:spacing w:val="-10"/>
        </w:rPr>
        <w:t>–</w:t>
      </w:r>
    </w:p>
    <w:p w:rsidR="0090669B" w:rsidRDefault="007B1F51">
      <w:pPr>
        <w:pStyle w:val="a3"/>
        <w:tabs>
          <w:tab w:val="left" w:pos="4177"/>
        </w:tabs>
        <w:ind w:left="3381" w:firstLine="463"/>
        <w:jc w:val="right"/>
      </w:pPr>
      <w:r>
        <w:rPr>
          <w:color w:val="6FAC46"/>
          <w:spacing w:val="-2"/>
        </w:rPr>
        <w:t>низкий. Такая</w:t>
      </w:r>
      <w:r>
        <w:rPr>
          <w:color w:val="6FAC46"/>
        </w:rPr>
        <w:tab/>
      </w:r>
      <w:r>
        <w:rPr>
          <w:color w:val="6FAC46"/>
          <w:spacing w:val="-4"/>
        </w:rPr>
        <w:t xml:space="preserve">игра </w:t>
      </w:r>
      <w:r>
        <w:rPr>
          <w:color w:val="6FAC46"/>
          <w:spacing w:val="-2"/>
        </w:rPr>
        <w:t>позволит</w:t>
      </w:r>
    </w:p>
    <w:p w:rsidR="0090669B" w:rsidRDefault="007B1F51">
      <w:pPr>
        <w:pStyle w:val="a3"/>
        <w:spacing w:before="1"/>
        <w:ind w:left="436" w:firstLine="2945"/>
        <w:jc w:val="both"/>
      </w:pPr>
      <w:r>
        <w:rPr>
          <w:color w:val="6FAC46"/>
        </w:rPr>
        <w:t xml:space="preserve">обогатить </w:t>
      </w:r>
      <w:r>
        <w:rPr>
          <w:color w:val="6FAC46"/>
        </w:rPr>
        <w:t>и активизировать словарный запас ребёнка, развивает мышление.</w:t>
      </w:r>
    </w:p>
    <w:p w:rsidR="0090669B" w:rsidRDefault="007B1F51">
      <w:pPr>
        <w:pStyle w:val="a5"/>
        <w:numPr>
          <w:ilvl w:val="0"/>
          <w:numId w:val="2"/>
        </w:numPr>
        <w:tabs>
          <w:tab w:val="left" w:pos="436"/>
        </w:tabs>
        <w:spacing w:before="230"/>
        <w:jc w:val="both"/>
        <w:rPr>
          <w:color w:val="6F2F9F"/>
          <w:sz w:val="24"/>
        </w:rPr>
      </w:pPr>
      <w:r>
        <w:rPr>
          <w:color w:val="6F2F9F"/>
          <w:sz w:val="24"/>
        </w:rPr>
        <w:t xml:space="preserve">В игре «Я большой, ты маленький» ребёнок учится менять форму слова </w:t>
      </w:r>
      <w:proofErr w:type="gramStart"/>
      <w:r>
        <w:rPr>
          <w:color w:val="6F2F9F"/>
          <w:sz w:val="24"/>
        </w:rPr>
        <w:t>на</w:t>
      </w:r>
      <w:proofErr w:type="gramEnd"/>
      <w:r>
        <w:rPr>
          <w:color w:val="6F2F9F"/>
          <w:sz w:val="24"/>
        </w:rPr>
        <w:t xml:space="preserve"> уменьшительно-ласкательную: «Если я дом, то ты (домик); я цветок, а ты? </w:t>
      </w:r>
      <w:r>
        <w:rPr>
          <w:color w:val="6F2F9F"/>
          <w:spacing w:val="-2"/>
          <w:sz w:val="24"/>
        </w:rPr>
        <w:t>(цветочек)».</w:t>
      </w:r>
    </w:p>
    <w:p w:rsidR="0090669B" w:rsidRDefault="007B1F51">
      <w:pPr>
        <w:rPr>
          <w:sz w:val="24"/>
        </w:rPr>
      </w:pPr>
      <w:r>
        <w:br w:type="column"/>
      </w: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  <w:spacing w:before="93"/>
      </w:pPr>
    </w:p>
    <w:p w:rsidR="0090669B" w:rsidRDefault="007B1F51">
      <w:pPr>
        <w:pStyle w:val="a3"/>
        <w:spacing w:before="1"/>
        <w:ind w:left="76"/>
        <w:jc w:val="both"/>
      </w:pPr>
      <w:r>
        <w:rPr>
          <w:color w:val="6F2F9F"/>
        </w:rPr>
        <w:t>Ещё один вариант игры предполагает называние животных и детёнышей: «Я зайчиха, ты – зайчонок».</w:t>
      </w:r>
    </w:p>
    <w:p w:rsidR="0090669B" w:rsidRDefault="0090669B">
      <w:pPr>
        <w:pStyle w:val="a3"/>
      </w:pPr>
    </w:p>
    <w:p w:rsidR="0090669B" w:rsidRDefault="007B1F51">
      <w:pPr>
        <w:pStyle w:val="a5"/>
        <w:numPr>
          <w:ilvl w:val="0"/>
          <w:numId w:val="2"/>
        </w:numPr>
        <w:tabs>
          <w:tab w:val="left" w:pos="436"/>
        </w:tabs>
        <w:rPr>
          <w:color w:val="FFC000"/>
          <w:sz w:val="24"/>
        </w:rPr>
      </w:pPr>
      <w:r>
        <w:rPr>
          <w:color w:val="FFC000"/>
          <w:sz w:val="24"/>
        </w:rPr>
        <w:t>«Речевые</w:t>
      </w:r>
      <w:r>
        <w:rPr>
          <w:color w:val="FFC000"/>
          <w:spacing w:val="-4"/>
          <w:sz w:val="24"/>
        </w:rPr>
        <w:t xml:space="preserve"> </w:t>
      </w:r>
      <w:proofErr w:type="spellStart"/>
      <w:r>
        <w:rPr>
          <w:color w:val="FFC000"/>
          <w:spacing w:val="-2"/>
          <w:sz w:val="24"/>
        </w:rPr>
        <w:t>пазлы</w:t>
      </w:r>
      <w:proofErr w:type="spellEnd"/>
      <w:r>
        <w:rPr>
          <w:color w:val="FFC000"/>
          <w:spacing w:val="-2"/>
          <w:sz w:val="24"/>
        </w:rPr>
        <w:t>».</w:t>
      </w:r>
    </w:p>
    <w:p w:rsidR="0090669B" w:rsidRDefault="007B1F51">
      <w:pPr>
        <w:pStyle w:val="a3"/>
        <w:tabs>
          <w:tab w:val="left" w:pos="3465"/>
          <w:tab w:val="left" w:pos="3863"/>
          <w:tab w:val="left" w:pos="4550"/>
        </w:tabs>
        <w:ind w:left="2510"/>
      </w:pPr>
      <w:proofErr w:type="gramStart"/>
      <w:r>
        <w:rPr>
          <w:color w:val="FFC000"/>
          <w:spacing w:val="-2"/>
        </w:rPr>
        <w:t>Задача</w:t>
      </w:r>
      <w:r>
        <w:rPr>
          <w:color w:val="FFC000"/>
        </w:rPr>
        <w:tab/>
      </w:r>
      <w:r>
        <w:rPr>
          <w:color w:val="FFC000"/>
          <w:spacing w:val="-2"/>
        </w:rPr>
        <w:t>ребёнка</w:t>
      </w:r>
      <w:r>
        <w:rPr>
          <w:color w:val="FFC000"/>
        </w:rPr>
        <w:tab/>
      </w:r>
      <w:r>
        <w:rPr>
          <w:color w:val="FFC000"/>
          <w:spacing w:val="-10"/>
        </w:rPr>
        <w:t xml:space="preserve">- </w:t>
      </w:r>
      <w:r>
        <w:rPr>
          <w:color w:val="FFC000"/>
        </w:rPr>
        <w:t>отгадать</w:t>
      </w:r>
      <w:r>
        <w:rPr>
          <w:color w:val="FFC000"/>
          <w:spacing w:val="-1"/>
        </w:rPr>
        <w:t xml:space="preserve"> </w:t>
      </w:r>
      <w:r>
        <w:rPr>
          <w:color w:val="FFC000"/>
        </w:rPr>
        <w:t>предмет</w:t>
      </w:r>
      <w:r>
        <w:rPr>
          <w:color w:val="FFC000"/>
          <w:spacing w:val="-1"/>
        </w:rPr>
        <w:t xml:space="preserve"> </w:t>
      </w:r>
      <w:r>
        <w:rPr>
          <w:color w:val="FFC000"/>
        </w:rPr>
        <w:t xml:space="preserve">по </w:t>
      </w:r>
      <w:r>
        <w:rPr>
          <w:color w:val="FFC000"/>
          <w:spacing w:val="-2"/>
        </w:rPr>
        <w:t>отдельным</w:t>
      </w:r>
      <w:r>
        <w:rPr>
          <w:color w:val="FFC000"/>
        </w:rPr>
        <w:tab/>
      </w:r>
      <w:r>
        <w:rPr>
          <w:color w:val="FFC000"/>
          <w:spacing w:val="-2"/>
        </w:rPr>
        <w:t xml:space="preserve">частям: </w:t>
      </w:r>
      <w:r>
        <w:rPr>
          <w:color w:val="FFC000"/>
        </w:rPr>
        <w:t>стены,</w:t>
      </w:r>
      <w:r>
        <w:rPr>
          <w:color w:val="FFC000"/>
          <w:spacing w:val="29"/>
        </w:rPr>
        <w:t xml:space="preserve"> </w:t>
      </w:r>
      <w:r>
        <w:rPr>
          <w:color w:val="FFC000"/>
        </w:rPr>
        <w:t>окно,</w:t>
      </w:r>
      <w:r>
        <w:rPr>
          <w:color w:val="FFC000"/>
          <w:spacing w:val="29"/>
        </w:rPr>
        <w:t xml:space="preserve"> </w:t>
      </w:r>
      <w:r>
        <w:rPr>
          <w:color w:val="FFC000"/>
        </w:rPr>
        <w:t>крыша – это дом; толстый ствол,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ветки,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листья, корни – это дерево.</w:t>
      </w:r>
      <w:proofErr w:type="gramEnd"/>
    </w:p>
    <w:p w:rsidR="0090669B" w:rsidRDefault="0090669B">
      <w:pPr>
        <w:pStyle w:val="a3"/>
      </w:pPr>
    </w:p>
    <w:p w:rsidR="0090669B" w:rsidRDefault="0090669B">
      <w:pPr>
        <w:pStyle w:val="a3"/>
        <w:spacing w:before="1"/>
      </w:pPr>
    </w:p>
    <w:p w:rsidR="0090669B" w:rsidRDefault="007B1F51">
      <w:pPr>
        <w:pStyle w:val="1"/>
        <w:spacing w:line="413" w:lineRule="exact"/>
      </w:pPr>
      <w:r>
        <w:rPr>
          <w:color w:val="C00000"/>
        </w:rPr>
        <w:t>Игры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дороге</w:t>
      </w:r>
      <w:r>
        <w:rPr>
          <w:color w:val="C00000"/>
          <w:spacing w:val="-2"/>
        </w:rPr>
        <w:t xml:space="preserve"> домой</w:t>
      </w:r>
    </w:p>
    <w:p w:rsidR="0090669B" w:rsidRDefault="007B1F51">
      <w:pPr>
        <w:pStyle w:val="a5"/>
        <w:numPr>
          <w:ilvl w:val="0"/>
          <w:numId w:val="1"/>
        </w:numPr>
        <w:tabs>
          <w:tab w:val="left" w:pos="436"/>
          <w:tab w:val="left" w:pos="2628"/>
          <w:tab w:val="left" w:pos="3501"/>
        </w:tabs>
        <w:spacing w:line="275" w:lineRule="exact"/>
        <w:rPr>
          <w:color w:val="385522"/>
          <w:sz w:val="24"/>
        </w:rPr>
      </w:pPr>
      <w:r>
        <w:rPr>
          <w:color w:val="385522"/>
          <w:spacing w:val="-2"/>
          <w:sz w:val="24"/>
        </w:rPr>
        <w:t>Понаблюдайте</w:t>
      </w:r>
      <w:r>
        <w:rPr>
          <w:color w:val="385522"/>
          <w:sz w:val="24"/>
        </w:rPr>
        <w:tab/>
      </w:r>
      <w:r>
        <w:rPr>
          <w:color w:val="385522"/>
          <w:spacing w:val="-5"/>
          <w:sz w:val="24"/>
        </w:rPr>
        <w:t>за</w:t>
      </w:r>
      <w:r>
        <w:rPr>
          <w:color w:val="385522"/>
          <w:sz w:val="24"/>
        </w:rPr>
        <w:tab/>
      </w:r>
      <w:r>
        <w:rPr>
          <w:color w:val="385522"/>
          <w:spacing w:val="-2"/>
          <w:sz w:val="24"/>
        </w:rPr>
        <w:t>сезонными</w:t>
      </w:r>
    </w:p>
    <w:p w:rsidR="0090669B" w:rsidRDefault="007B1F51">
      <w:pPr>
        <w:pStyle w:val="a3"/>
        <w:ind w:left="3170" w:firstLine="93"/>
      </w:pPr>
      <w:r>
        <w:rPr>
          <w:color w:val="385522"/>
          <w:spacing w:val="-2"/>
        </w:rPr>
        <w:t>изменениями природы.</w:t>
      </w:r>
    </w:p>
    <w:p w:rsidR="0090669B" w:rsidRDefault="007B1F51">
      <w:pPr>
        <w:pStyle w:val="a3"/>
        <w:spacing w:before="1"/>
        <w:ind w:left="3636" w:right="-2" w:firstLine="26"/>
      </w:pPr>
      <w:r>
        <w:rPr>
          <w:color w:val="385522"/>
          <w:spacing w:val="-2"/>
        </w:rPr>
        <w:t>Обратите внимание</w:t>
      </w:r>
    </w:p>
    <w:p w:rsidR="0090669B" w:rsidRDefault="007B1F51">
      <w:pPr>
        <w:pStyle w:val="a3"/>
        <w:ind w:left="3170"/>
        <w:jc w:val="both"/>
      </w:pPr>
      <w:r>
        <w:rPr>
          <w:color w:val="385522"/>
        </w:rPr>
        <w:t>ребенка</w:t>
      </w:r>
      <w:r>
        <w:rPr>
          <w:color w:val="385522"/>
          <w:spacing w:val="-13"/>
        </w:rPr>
        <w:t xml:space="preserve"> </w:t>
      </w:r>
      <w:r>
        <w:rPr>
          <w:color w:val="385522"/>
        </w:rPr>
        <w:t>на</w:t>
      </w:r>
      <w:r>
        <w:rPr>
          <w:color w:val="385522"/>
          <w:spacing w:val="-13"/>
        </w:rPr>
        <w:t xml:space="preserve"> </w:t>
      </w:r>
      <w:r>
        <w:rPr>
          <w:color w:val="385522"/>
        </w:rPr>
        <w:t>то, как меняется цвет</w:t>
      </w:r>
      <w:r>
        <w:rPr>
          <w:color w:val="385522"/>
          <w:spacing w:val="28"/>
        </w:rPr>
        <w:t xml:space="preserve">  </w:t>
      </w:r>
      <w:r>
        <w:rPr>
          <w:color w:val="385522"/>
        </w:rPr>
        <w:t>снега</w:t>
      </w:r>
      <w:r>
        <w:rPr>
          <w:color w:val="385522"/>
          <w:spacing w:val="27"/>
        </w:rPr>
        <w:t xml:space="preserve">  </w:t>
      </w:r>
      <w:proofErr w:type="gramStart"/>
      <w:r>
        <w:rPr>
          <w:color w:val="385522"/>
          <w:spacing w:val="-10"/>
        </w:rPr>
        <w:t>с</w:t>
      </w:r>
      <w:proofErr w:type="gramEnd"/>
    </w:p>
    <w:p w:rsidR="0090669B" w:rsidRDefault="007B1F51">
      <w:pPr>
        <w:pStyle w:val="a3"/>
        <w:ind w:left="3170" w:right="1" w:firstLine="446"/>
        <w:jc w:val="both"/>
      </w:pPr>
      <w:r>
        <w:rPr>
          <w:color w:val="385522"/>
          <w:spacing w:val="-2"/>
        </w:rPr>
        <w:t xml:space="preserve">приходом </w:t>
      </w:r>
      <w:r>
        <w:rPr>
          <w:color w:val="385522"/>
        </w:rPr>
        <w:t>весны,</w:t>
      </w:r>
      <w:r>
        <w:rPr>
          <w:color w:val="385522"/>
          <w:spacing w:val="73"/>
          <w:w w:val="150"/>
        </w:rPr>
        <w:t xml:space="preserve">  </w:t>
      </w:r>
      <w:r>
        <w:rPr>
          <w:color w:val="385522"/>
          <w:spacing w:val="-4"/>
        </w:rPr>
        <w:t>цвет</w:t>
      </w:r>
    </w:p>
    <w:p w:rsidR="0090669B" w:rsidRDefault="007B1F51">
      <w:pPr>
        <w:pStyle w:val="a3"/>
        <w:ind w:left="76" w:right="1"/>
        <w:jc w:val="both"/>
      </w:pPr>
      <w:r>
        <w:rPr>
          <w:color w:val="385522"/>
        </w:rPr>
        <w:t>листьев, во что превращается почка, росточек, цветок.</w:t>
      </w:r>
    </w:p>
    <w:p w:rsidR="0090669B" w:rsidRDefault="007B1F51">
      <w:pPr>
        <w:spacing w:before="61"/>
        <w:rPr>
          <w:sz w:val="24"/>
        </w:rPr>
      </w:pPr>
      <w:r>
        <w:br w:type="column"/>
      </w:r>
    </w:p>
    <w:p w:rsidR="0090669B" w:rsidRDefault="007B1F51">
      <w:pPr>
        <w:pStyle w:val="a5"/>
        <w:numPr>
          <w:ilvl w:val="0"/>
          <w:numId w:val="1"/>
        </w:numPr>
        <w:tabs>
          <w:tab w:val="left" w:pos="436"/>
        </w:tabs>
        <w:ind w:right="110"/>
        <w:jc w:val="both"/>
        <w:rPr>
          <w:color w:val="313D4F"/>
          <w:sz w:val="24"/>
        </w:rPr>
      </w:pPr>
      <w:r>
        <w:rPr>
          <w:color w:val="313D4F"/>
          <w:sz w:val="24"/>
        </w:rPr>
        <w:t xml:space="preserve">Перечислите названия растений, встречающихся по пути, сравните их по размеру, найдите самое высокое или самое низкое, чем похожи и чем отличаются листья разных деревьев. </w:t>
      </w:r>
      <w:r>
        <w:rPr>
          <w:color w:val="313D4F"/>
          <w:spacing w:val="-2"/>
          <w:sz w:val="24"/>
        </w:rPr>
        <w:t>Можно</w:t>
      </w:r>
      <w:r>
        <w:rPr>
          <w:color w:val="313D4F"/>
          <w:spacing w:val="-10"/>
          <w:sz w:val="24"/>
        </w:rPr>
        <w:t xml:space="preserve"> </w:t>
      </w:r>
      <w:r>
        <w:rPr>
          <w:color w:val="313D4F"/>
          <w:spacing w:val="-2"/>
          <w:sz w:val="24"/>
        </w:rPr>
        <w:t>сравнить</w:t>
      </w:r>
      <w:r>
        <w:rPr>
          <w:color w:val="313D4F"/>
          <w:spacing w:val="-8"/>
          <w:sz w:val="24"/>
        </w:rPr>
        <w:t xml:space="preserve"> </w:t>
      </w:r>
      <w:r>
        <w:rPr>
          <w:color w:val="313D4F"/>
          <w:spacing w:val="-2"/>
          <w:sz w:val="24"/>
        </w:rPr>
        <w:t>дома</w:t>
      </w:r>
      <w:r>
        <w:rPr>
          <w:color w:val="313D4F"/>
          <w:spacing w:val="-12"/>
          <w:sz w:val="24"/>
        </w:rPr>
        <w:t xml:space="preserve"> </w:t>
      </w:r>
      <w:r>
        <w:rPr>
          <w:color w:val="313D4F"/>
          <w:spacing w:val="-2"/>
          <w:sz w:val="24"/>
        </w:rPr>
        <w:t>по</w:t>
      </w:r>
      <w:r>
        <w:rPr>
          <w:color w:val="313D4F"/>
          <w:spacing w:val="-10"/>
          <w:sz w:val="24"/>
        </w:rPr>
        <w:t xml:space="preserve"> </w:t>
      </w:r>
      <w:r>
        <w:rPr>
          <w:color w:val="313D4F"/>
          <w:spacing w:val="-2"/>
          <w:sz w:val="24"/>
        </w:rPr>
        <w:t>высоте</w:t>
      </w:r>
      <w:r>
        <w:rPr>
          <w:color w:val="313D4F"/>
          <w:spacing w:val="-10"/>
          <w:sz w:val="24"/>
        </w:rPr>
        <w:t xml:space="preserve"> </w:t>
      </w:r>
      <w:r>
        <w:rPr>
          <w:color w:val="313D4F"/>
          <w:spacing w:val="-2"/>
          <w:sz w:val="24"/>
        </w:rPr>
        <w:t>и</w:t>
      </w:r>
      <w:r>
        <w:rPr>
          <w:color w:val="313D4F"/>
          <w:spacing w:val="-9"/>
          <w:sz w:val="24"/>
        </w:rPr>
        <w:t xml:space="preserve"> </w:t>
      </w:r>
      <w:r>
        <w:rPr>
          <w:color w:val="313D4F"/>
          <w:spacing w:val="-2"/>
          <w:sz w:val="24"/>
        </w:rPr>
        <w:t>длине.</w:t>
      </w: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  <w:spacing w:before="85"/>
      </w:pPr>
    </w:p>
    <w:p w:rsidR="0090669B" w:rsidRDefault="007B1F51">
      <w:pPr>
        <w:pStyle w:val="a5"/>
        <w:numPr>
          <w:ilvl w:val="0"/>
          <w:numId w:val="1"/>
        </w:numPr>
        <w:tabs>
          <w:tab w:val="left" w:pos="436"/>
        </w:tabs>
        <w:spacing w:before="1"/>
        <w:ind w:right="109"/>
        <w:jc w:val="both"/>
        <w:rPr>
          <w:color w:val="5B9BD4"/>
          <w:sz w:val="24"/>
        </w:rPr>
      </w:pPr>
      <w:r>
        <w:rPr>
          <w:color w:val="5B9BD4"/>
          <w:sz w:val="24"/>
        </w:rPr>
        <w:t>Поиграйте в игру «Я вижу что-то…» (красное, квадратное, большое, полосатое). Задача: отгадать, какой объект загадан.</w:t>
      </w: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</w:pPr>
    </w:p>
    <w:p w:rsidR="0090669B" w:rsidRDefault="0090669B">
      <w:pPr>
        <w:pStyle w:val="a3"/>
        <w:spacing w:before="217"/>
      </w:pPr>
    </w:p>
    <w:p w:rsidR="0090669B" w:rsidRDefault="007B1F51">
      <w:pPr>
        <w:pStyle w:val="a3"/>
        <w:spacing w:line="259" w:lineRule="auto"/>
        <w:ind w:left="436" w:right="111"/>
        <w:jc w:val="both"/>
      </w:pPr>
      <w:r>
        <w:rPr>
          <w:color w:val="FF0000"/>
        </w:rPr>
        <w:t>С подобными играми дорога станет весёлой, познавательной и отвлечёт ребёнка от возможного беспокойства, связанного с посещением детского сада.</w:t>
      </w:r>
    </w:p>
    <w:sectPr w:rsidR="0090669B">
      <w:pgSz w:w="16840" w:h="11910" w:orient="landscape"/>
      <w:pgMar w:top="500" w:right="566" w:bottom="280" w:left="850" w:header="720" w:footer="720" w:gutter="0"/>
      <w:cols w:num="3" w:space="720" w:equalWidth="0">
        <w:col w:w="4636" w:space="705"/>
        <w:col w:w="4631" w:space="707"/>
        <w:col w:w="47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F5A83"/>
    <w:multiLevelType w:val="hybridMultilevel"/>
    <w:tmpl w:val="2D64ABBA"/>
    <w:lvl w:ilvl="0" w:tplc="AA10C420">
      <w:start w:val="1"/>
      <w:numFmt w:val="decimal"/>
      <w:lvlText w:val="%1."/>
      <w:lvlJc w:val="left"/>
      <w:pPr>
        <w:ind w:left="43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63A94C0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36A254D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3" w:tplc="5AEA4FB6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4" w:tplc="7654F5CC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5" w:tplc="48BA802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6" w:tplc="15388686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7" w:tplc="6A92E4F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8" w:tplc="5A5A8B5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</w:abstractNum>
  <w:abstractNum w:abstractNumId="1">
    <w:nsid w:val="76723ABC"/>
    <w:multiLevelType w:val="hybridMultilevel"/>
    <w:tmpl w:val="20CC894E"/>
    <w:lvl w:ilvl="0" w:tplc="F1BA2FDC">
      <w:start w:val="1"/>
      <w:numFmt w:val="decimal"/>
      <w:lvlText w:val="%1."/>
      <w:lvlJc w:val="left"/>
      <w:pPr>
        <w:ind w:left="43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698E3BC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4162A80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3" w:tplc="4CA00F6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4" w:tplc="3A08BF24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5" w:tplc="74F200AC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6" w:tplc="0AFCE23A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7" w:tplc="58AEA5B6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8" w:tplc="ABE63AE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</w:abstractNum>
  <w:abstractNum w:abstractNumId="2">
    <w:nsid w:val="79BA27FD"/>
    <w:multiLevelType w:val="hybridMultilevel"/>
    <w:tmpl w:val="97EA6E24"/>
    <w:lvl w:ilvl="0" w:tplc="D9984346">
      <w:start w:val="1"/>
      <w:numFmt w:val="decimal"/>
      <w:lvlText w:val="%1."/>
      <w:lvlJc w:val="left"/>
      <w:pPr>
        <w:ind w:left="43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98A8670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10CCCF42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3" w:tplc="A5F2C15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4" w:tplc="DA4AE04E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CC7AFA3A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6" w:tplc="0A34E8C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7" w:tplc="C21AD790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8" w:tplc="3F18F98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669B"/>
    <w:rsid w:val="007B1F51"/>
    <w:rsid w:val="0090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8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" w:right="110"/>
      <w:jc w:val="center"/>
    </w:pPr>
    <w:rPr>
      <w:rFonts w:ascii="Cambria" w:eastAsia="Cambria" w:hAnsi="Cambria" w:cs="Cambria"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43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8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" w:right="110"/>
      <w:jc w:val="center"/>
    </w:pPr>
    <w:rPr>
      <w:rFonts w:ascii="Cambria" w:eastAsia="Cambria" w:hAnsi="Cambria" w:cs="Cambria"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43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30.jpeg"/><Relationship Id="rId26" Type="http://schemas.openxmlformats.org/officeDocument/2006/relationships/image" Target="media/image11.jpeg"/><Relationship Id="rId39" Type="http://schemas.openxmlformats.org/officeDocument/2006/relationships/image" Target="media/image170.jpeg"/><Relationship Id="rId21" Type="http://schemas.openxmlformats.org/officeDocument/2006/relationships/image" Target="media/image60.jpeg"/><Relationship Id="rId34" Type="http://schemas.openxmlformats.org/officeDocument/2006/relationships/image" Target="media/image12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50.jpeg"/><Relationship Id="rId29" Type="http://schemas.openxmlformats.org/officeDocument/2006/relationships/image" Target="media/image14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90.png"/><Relationship Id="rId32" Type="http://schemas.openxmlformats.org/officeDocument/2006/relationships/image" Target="media/image17.jpeg"/><Relationship Id="rId37" Type="http://schemas.openxmlformats.org/officeDocument/2006/relationships/image" Target="media/image15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80.png"/><Relationship Id="rId28" Type="http://schemas.openxmlformats.org/officeDocument/2006/relationships/image" Target="media/image13.jpeg"/><Relationship Id="rId36" Type="http://schemas.openxmlformats.org/officeDocument/2006/relationships/image" Target="media/image140.jpeg"/><Relationship Id="rId10" Type="http://schemas.openxmlformats.org/officeDocument/2006/relationships/image" Target="media/image5.jpeg"/><Relationship Id="rId19" Type="http://schemas.openxmlformats.org/officeDocument/2006/relationships/image" Target="media/image40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70.pn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130.jpeg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20.jpeg"/><Relationship Id="rId25" Type="http://schemas.openxmlformats.org/officeDocument/2006/relationships/image" Target="media/image100.png"/><Relationship Id="rId33" Type="http://schemas.openxmlformats.org/officeDocument/2006/relationships/image" Target="media/image110.jpeg"/><Relationship Id="rId38" Type="http://schemas.openxmlformats.org/officeDocument/2006/relationships/image" Target="media/image1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3</cp:revision>
  <dcterms:created xsi:type="dcterms:W3CDTF">2025-08-26T11:46:00Z</dcterms:created>
  <dcterms:modified xsi:type="dcterms:W3CDTF">2025-08-26T11:48:00Z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