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79" w:rsidRDefault="005E4F79">
      <w:pPr>
        <w:pStyle w:val="a3"/>
        <w:ind w:left="0"/>
        <w:jc w:val="left"/>
      </w:pPr>
    </w:p>
    <w:p w:rsidR="005E4F79" w:rsidRDefault="005E4F79">
      <w:pPr>
        <w:pStyle w:val="a3"/>
        <w:ind w:left="0"/>
        <w:jc w:val="left"/>
      </w:pPr>
    </w:p>
    <w:p w:rsidR="005E4F79" w:rsidRDefault="005E4F79">
      <w:pPr>
        <w:pStyle w:val="a3"/>
        <w:ind w:left="0"/>
        <w:jc w:val="left"/>
      </w:pPr>
    </w:p>
    <w:p w:rsidR="005E4F79" w:rsidRDefault="005E4F79">
      <w:pPr>
        <w:pStyle w:val="a3"/>
        <w:ind w:left="0"/>
        <w:jc w:val="left"/>
      </w:pPr>
    </w:p>
    <w:p w:rsidR="005E4F79" w:rsidRDefault="005E4F79">
      <w:pPr>
        <w:pStyle w:val="a3"/>
        <w:ind w:left="0"/>
        <w:jc w:val="left"/>
      </w:pPr>
    </w:p>
    <w:p w:rsidR="005E4F79" w:rsidRDefault="005E4F79">
      <w:pPr>
        <w:pStyle w:val="a3"/>
        <w:ind w:left="0"/>
        <w:jc w:val="left"/>
      </w:pPr>
    </w:p>
    <w:p w:rsidR="005E4F79" w:rsidRDefault="005E4F79">
      <w:pPr>
        <w:pStyle w:val="a3"/>
        <w:ind w:left="0"/>
        <w:jc w:val="left"/>
      </w:pPr>
    </w:p>
    <w:p w:rsidR="005E4F79" w:rsidRDefault="005E4F79">
      <w:pPr>
        <w:pStyle w:val="a3"/>
        <w:ind w:left="0"/>
        <w:jc w:val="left"/>
      </w:pPr>
    </w:p>
    <w:p w:rsidR="005E4F79" w:rsidRDefault="005E4F79">
      <w:pPr>
        <w:pStyle w:val="a3"/>
        <w:ind w:left="0"/>
        <w:jc w:val="left"/>
      </w:pPr>
    </w:p>
    <w:p w:rsidR="005E4F79" w:rsidRDefault="005E4F79">
      <w:pPr>
        <w:pStyle w:val="a3"/>
        <w:ind w:left="0"/>
        <w:jc w:val="left"/>
      </w:pPr>
    </w:p>
    <w:p w:rsidR="005E4F79" w:rsidRDefault="005E4F79">
      <w:pPr>
        <w:pStyle w:val="a3"/>
        <w:spacing w:before="1"/>
        <w:ind w:left="0"/>
        <w:jc w:val="left"/>
      </w:pPr>
    </w:p>
    <w:p w:rsidR="005E4F79" w:rsidRDefault="00E7132E">
      <w:pPr>
        <w:pStyle w:val="a4"/>
        <w:spacing w:line="690" w:lineRule="exact"/>
      </w:pPr>
      <w:bookmarkStart w:id="0" w:name="_GoBack"/>
      <w:r>
        <w:rPr>
          <w:spacing w:val="-2"/>
        </w:rPr>
        <w:t>Консультация</w:t>
      </w:r>
      <w:r>
        <w:rPr>
          <w:spacing w:val="-27"/>
        </w:rPr>
        <w:t xml:space="preserve"> </w:t>
      </w:r>
      <w:r>
        <w:rPr>
          <w:spacing w:val="-2"/>
        </w:rPr>
        <w:t>для</w:t>
      </w:r>
      <w:r>
        <w:rPr>
          <w:spacing w:val="-26"/>
        </w:rPr>
        <w:t xml:space="preserve"> </w:t>
      </w:r>
      <w:r>
        <w:rPr>
          <w:spacing w:val="-2"/>
        </w:rPr>
        <w:t>родителей</w:t>
      </w:r>
    </w:p>
    <w:p w:rsidR="005E4F79" w:rsidRDefault="00E7132E">
      <w:pPr>
        <w:pStyle w:val="a4"/>
        <w:ind w:left="1" w:right="143"/>
      </w:pPr>
      <w:r>
        <w:t>«ФЭМП</w:t>
      </w:r>
      <w:r>
        <w:rPr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старшего дошкольного возраста»</w:t>
      </w:r>
    </w:p>
    <w:bookmarkEnd w:id="0"/>
    <w:p w:rsidR="005E4F79" w:rsidRDefault="00E7132E">
      <w:pPr>
        <w:pStyle w:val="a3"/>
        <w:spacing w:before="3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181546</wp:posOffset>
            </wp:positionV>
            <wp:extent cx="6192384" cy="3286125"/>
            <wp:effectExtent l="0" t="0" r="0" b="0"/>
            <wp:wrapTopAndBottom/>
            <wp:docPr id="1" name="Image 1" descr="https://image.jimcdn.com/app/cms/image/transf/dimension=650x10000:format=png/path/s7740ddfca2aa283f/image/i0ab1ed51f136b4e5/version/1475773087/imag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image.jimcdn.com/app/cms/image/transf/dimension=650x10000:format=png/path/s7740ddfca2aa283f/image/i0ab1ed51f136b4e5/version/1475773087/imag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384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4F79" w:rsidRDefault="005E4F79">
      <w:pPr>
        <w:pStyle w:val="a3"/>
        <w:spacing w:before="609"/>
        <w:ind w:left="0"/>
        <w:jc w:val="left"/>
        <w:rPr>
          <w:sz w:val="60"/>
        </w:rPr>
      </w:pPr>
    </w:p>
    <w:p w:rsidR="005E4F79" w:rsidRDefault="005E4F79">
      <w:pPr>
        <w:pStyle w:val="a3"/>
        <w:ind w:left="0"/>
        <w:jc w:val="left"/>
        <w:rPr>
          <w:sz w:val="28"/>
        </w:rPr>
      </w:pPr>
    </w:p>
    <w:p w:rsidR="005E4F79" w:rsidRDefault="005E4F79">
      <w:pPr>
        <w:pStyle w:val="a3"/>
        <w:ind w:left="0"/>
        <w:jc w:val="left"/>
        <w:rPr>
          <w:sz w:val="28"/>
        </w:rPr>
      </w:pPr>
    </w:p>
    <w:p w:rsidR="005E4F79" w:rsidRDefault="005E4F79">
      <w:pPr>
        <w:pStyle w:val="a3"/>
        <w:ind w:left="0"/>
        <w:jc w:val="left"/>
        <w:rPr>
          <w:sz w:val="28"/>
        </w:rPr>
      </w:pPr>
    </w:p>
    <w:p w:rsidR="005E4F79" w:rsidRDefault="005E4F79">
      <w:pPr>
        <w:pStyle w:val="a3"/>
        <w:ind w:left="0"/>
        <w:jc w:val="left"/>
        <w:rPr>
          <w:sz w:val="28"/>
        </w:rPr>
      </w:pPr>
    </w:p>
    <w:p w:rsidR="005E4F79" w:rsidRDefault="005E4F79">
      <w:pPr>
        <w:pStyle w:val="a3"/>
        <w:spacing w:before="139"/>
        <w:ind w:left="0"/>
        <w:jc w:val="left"/>
        <w:rPr>
          <w:sz w:val="28"/>
        </w:rPr>
      </w:pPr>
    </w:p>
    <w:p w:rsidR="005E4F79" w:rsidRDefault="005E4F79">
      <w:pPr>
        <w:pStyle w:val="a3"/>
        <w:jc w:val="center"/>
        <w:sectPr w:rsidR="005E4F79">
          <w:type w:val="continuous"/>
          <w:pgSz w:w="11910" w:h="16840"/>
          <w:pgMar w:top="340" w:right="425" w:bottom="280" w:left="1417" w:header="720" w:footer="720" w:gutter="0"/>
          <w:cols w:space="720"/>
        </w:sectPr>
      </w:pPr>
    </w:p>
    <w:p w:rsidR="005E4F79" w:rsidRDefault="00E7132E">
      <w:pPr>
        <w:pStyle w:val="a3"/>
        <w:spacing w:before="65" w:line="360" w:lineRule="auto"/>
        <w:ind w:right="138" w:firstLine="707"/>
      </w:pPr>
      <w:r>
        <w:lastRenderedPageBreak/>
        <w:t>Обучению дошкольников началам математики должно отводиться важное место. Это вызвано целым рядом причин (особенно в наше время): началом школьного обучения, обилием информации, получаемой ребенком, повышением внимания к компьютеризации уже</w:t>
      </w:r>
      <w:r>
        <w:t xml:space="preserve"> с дошкольного</w:t>
      </w:r>
      <w:r>
        <w:rPr>
          <w:spacing w:val="-15"/>
        </w:rPr>
        <w:t xml:space="preserve"> </w:t>
      </w:r>
      <w:r>
        <w:t>возраста,</w:t>
      </w:r>
      <w:r>
        <w:rPr>
          <w:spacing w:val="-15"/>
        </w:rPr>
        <w:t xml:space="preserve"> </w:t>
      </w:r>
      <w:r>
        <w:t>стремлением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этим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раньше</w:t>
      </w:r>
      <w:r>
        <w:rPr>
          <w:spacing w:val="-15"/>
        </w:rPr>
        <w:t xml:space="preserve"> </w:t>
      </w:r>
      <w:r>
        <w:t>научить</w:t>
      </w:r>
      <w:r>
        <w:rPr>
          <w:spacing w:val="-15"/>
        </w:rPr>
        <w:t xml:space="preserve"> </w:t>
      </w:r>
      <w:r>
        <w:t>ребенка узнавать</w:t>
      </w:r>
      <w:r>
        <w:rPr>
          <w:spacing w:val="-8"/>
        </w:rPr>
        <w:t xml:space="preserve"> </w:t>
      </w:r>
      <w:r>
        <w:t>цифры,</w:t>
      </w:r>
      <w:r>
        <w:rPr>
          <w:spacing w:val="-9"/>
        </w:rPr>
        <w:t xml:space="preserve"> </w:t>
      </w:r>
      <w:r>
        <w:t>считать,</w:t>
      </w:r>
      <w:r>
        <w:rPr>
          <w:spacing w:val="-9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задачи.</w:t>
      </w:r>
      <w:r>
        <w:rPr>
          <w:spacing w:val="-9"/>
        </w:rPr>
        <w:t xml:space="preserve"> </w:t>
      </w:r>
      <w:r>
        <w:t>Взрослые</w:t>
      </w:r>
      <w:r>
        <w:rPr>
          <w:spacing w:val="-9"/>
        </w:rPr>
        <w:t xml:space="preserve"> </w:t>
      </w:r>
      <w:r>
        <w:t>зачастую</w:t>
      </w:r>
      <w:r>
        <w:rPr>
          <w:spacing w:val="-8"/>
        </w:rPr>
        <w:t xml:space="preserve"> </w:t>
      </w:r>
      <w:r>
        <w:t>спешат</w:t>
      </w:r>
      <w:r>
        <w:rPr>
          <w:spacing w:val="-9"/>
        </w:rPr>
        <w:t xml:space="preserve"> </w:t>
      </w:r>
      <w:r>
        <w:t>дать</w:t>
      </w:r>
      <w:r>
        <w:rPr>
          <w:spacing w:val="-8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набор</w:t>
      </w:r>
      <w:r>
        <w:rPr>
          <w:spacing w:val="-9"/>
        </w:rPr>
        <w:t xml:space="preserve"> </w:t>
      </w:r>
      <w:r>
        <w:t>готовых знаний,</w:t>
      </w:r>
      <w:r>
        <w:rPr>
          <w:spacing w:val="-1"/>
        </w:rPr>
        <w:t xml:space="preserve"> </w:t>
      </w:r>
      <w:r>
        <w:t>суждений,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он впитывает,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губка, например,</w:t>
      </w:r>
      <w:r>
        <w:rPr>
          <w:spacing w:val="-1"/>
        </w:rPr>
        <w:t xml:space="preserve"> </w:t>
      </w:r>
      <w:r>
        <w:t>научить ребенка</w:t>
      </w:r>
      <w:r>
        <w:rPr>
          <w:spacing w:val="-2"/>
        </w:rPr>
        <w:t xml:space="preserve"> </w:t>
      </w:r>
      <w:r>
        <w:t>считать до</w:t>
      </w:r>
      <w:r>
        <w:rPr>
          <w:spacing w:val="-1"/>
        </w:rPr>
        <w:t xml:space="preserve"> </w:t>
      </w:r>
      <w:r>
        <w:t>100, до</w:t>
      </w:r>
      <w:r>
        <w:rPr>
          <w:spacing w:val="-9"/>
        </w:rPr>
        <w:t xml:space="preserve"> </w:t>
      </w:r>
      <w:r>
        <w:t>1000</w:t>
      </w:r>
      <w:r>
        <w:rPr>
          <w:spacing w:val="-10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д.,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овладев</w:t>
      </w:r>
      <w:r>
        <w:rPr>
          <w:spacing w:val="-10"/>
        </w:rPr>
        <w:t xml:space="preserve"> </w:t>
      </w:r>
      <w:r>
        <w:t>полным</w:t>
      </w:r>
      <w:r>
        <w:rPr>
          <w:spacing w:val="-11"/>
        </w:rPr>
        <w:t xml:space="preserve"> </w:t>
      </w:r>
      <w:r>
        <w:t>знанием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10.</w:t>
      </w:r>
      <w:r>
        <w:rPr>
          <w:spacing w:val="-10"/>
        </w:rPr>
        <w:t xml:space="preserve"> </w:t>
      </w:r>
      <w:r>
        <w:t>Однако</w:t>
      </w:r>
      <w:proofErr w:type="gramStart"/>
      <w:r>
        <w:t>,</w:t>
      </w:r>
      <w:proofErr w:type="gramEnd"/>
      <w:r>
        <w:rPr>
          <w:spacing w:val="-10"/>
        </w:rPr>
        <w:t xml:space="preserve"> </w:t>
      </w:r>
      <w:r>
        <w:t>всегда</w:t>
      </w:r>
      <w:r>
        <w:rPr>
          <w:spacing w:val="-10"/>
        </w:rPr>
        <w:t xml:space="preserve"> </w:t>
      </w:r>
      <w:r>
        <w:t>ли</w:t>
      </w:r>
      <w:r>
        <w:rPr>
          <w:spacing w:val="-9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дает</w:t>
      </w:r>
      <w:r>
        <w:rPr>
          <w:spacing w:val="-9"/>
        </w:rPr>
        <w:t xml:space="preserve"> </w:t>
      </w:r>
      <w:r>
        <w:t>ожидаемый результат? Скажем, надо ли заставлять ребенка заниматься математикой, если ему скучно? Основное усилие и педагогов, и родителей должно быть направлено на то, чтобы воспитать у дошкольника потребность испытывать интерес к самому процессу познания,</w:t>
      </w:r>
      <w:r>
        <w:t xml:space="preserve"> к преодолению трудностей, к самостоятельному поиску решений. Важно воспитать и привить интерес к </w:t>
      </w:r>
      <w:r>
        <w:rPr>
          <w:spacing w:val="-2"/>
        </w:rPr>
        <w:t>математике.</w:t>
      </w:r>
    </w:p>
    <w:p w:rsidR="005E4F79" w:rsidRDefault="00E7132E">
      <w:pPr>
        <w:pStyle w:val="a3"/>
        <w:spacing w:before="2" w:line="360" w:lineRule="auto"/>
        <w:ind w:right="141" w:firstLine="851"/>
      </w:pPr>
      <w:r>
        <w:t>Знакомство с величиной, формой, пространственными ориентирами начинается у ребенка очень рано, уже с младенческого возраста. Он на каждом шагу ста</w:t>
      </w:r>
      <w:r>
        <w:t>лкивается с тем, что нужно учитывать величину и форму предметов, правильно ориентироваться в пространстве, тогда как долго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не испытывать,</w:t>
      </w:r>
      <w:r>
        <w:rPr>
          <w:spacing w:val="-1"/>
        </w:rPr>
        <w:t xml:space="preserve"> </w:t>
      </w:r>
      <w:r>
        <w:t>например, потребности в счете. Поэтому первостепенное значение имеют те знания, к усвоению которых ребенок наибо</w:t>
      </w:r>
      <w:r>
        <w:t>лее предрасположен.</w:t>
      </w:r>
    </w:p>
    <w:p w:rsidR="005E4F79" w:rsidRDefault="00E7132E">
      <w:pPr>
        <w:pStyle w:val="a3"/>
        <w:spacing w:line="360" w:lineRule="auto"/>
        <w:ind w:right="141" w:firstLine="767"/>
      </w:pPr>
      <w:r>
        <w:t>Вместе с тем принципиально важно, чтобы математика вошла в жизнь детей не как теория, а как знакомство с интересным новым явлением окружающего мира. Не допустить формальности</w:t>
      </w:r>
      <w:r>
        <w:rPr>
          <w:spacing w:val="-14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ребенка.</w:t>
      </w:r>
      <w:r>
        <w:rPr>
          <w:spacing w:val="-14"/>
        </w:rPr>
        <w:t xml:space="preserve"> </w:t>
      </w:r>
      <w:r>
        <w:t>Весь</w:t>
      </w:r>
      <w:r>
        <w:rPr>
          <w:spacing w:val="-13"/>
        </w:rPr>
        <w:t xml:space="preserve"> </w:t>
      </w:r>
      <w:r>
        <w:t>процесс</w:t>
      </w:r>
      <w:r>
        <w:rPr>
          <w:spacing w:val="-14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настроен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более раннее возникновение «почему?». Это возникновение интереса к процессу, к причине, первые</w:t>
      </w:r>
    </w:p>
    <w:p w:rsidR="005E4F79" w:rsidRDefault="00E7132E">
      <w:pPr>
        <w:pStyle w:val="a3"/>
        <w:spacing w:line="360" w:lineRule="auto"/>
        <w:ind w:right="133"/>
      </w:pPr>
      <w:r>
        <w:t>«открытия», горящие глаза и желание узнать «еще и еще». Здесь закладывается мотивационная база</w:t>
      </w:r>
      <w:r>
        <w:rPr>
          <w:spacing w:val="-15"/>
        </w:rPr>
        <w:t xml:space="preserve"> </w:t>
      </w:r>
      <w:r>
        <w:t>дальнейшего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личности,</w:t>
      </w:r>
      <w:r>
        <w:rPr>
          <w:spacing w:val="-15"/>
        </w:rPr>
        <w:t xml:space="preserve"> </w:t>
      </w:r>
      <w:r>
        <w:t>формируется</w:t>
      </w:r>
      <w:r>
        <w:rPr>
          <w:spacing w:val="-15"/>
        </w:rPr>
        <w:t xml:space="preserve"> </w:t>
      </w:r>
      <w:r>
        <w:t>познавательн</w:t>
      </w:r>
      <w:r>
        <w:t>ый</w:t>
      </w:r>
      <w:r>
        <w:rPr>
          <w:spacing w:val="-15"/>
        </w:rPr>
        <w:t xml:space="preserve"> </w:t>
      </w:r>
      <w:r>
        <w:t>интерес,</w:t>
      </w:r>
      <w:r>
        <w:rPr>
          <w:spacing w:val="-15"/>
        </w:rPr>
        <w:t xml:space="preserve"> </w:t>
      </w:r>
      <w:r>
        <w:t>желание</w:t>
      </w:r>
      <w:r>
        <w:rPr>
          <w:spacing w:val="-15"/>
        </w:rPr>
        <w:t xml:space="preserve"> </w:t>
      </w:r>
      <w:r>
        <w:t>узнать</w:t>
      </w:r>
      <w:r>
        <w:rPr>
          <w:spacing w:val="-15"/>
        </w:rPr>
        <w:t xml:space="preserve"> </w:t>
      </w:r>
      <w:r>
        <w:t>что- то новое.</w:t>
      </w:r>
    </w:p>
    <w:p w:rsidR="005E4F79" w:rsidRDefault="00E7132E">
      <w:pPr>
        <w:pStyle w:val="a3"/>
        <w:spacing w:line="360" w:lineRule="auto"/>
        <w:ind w:right="137" w:firstLine="851"/>
      </w:pPr>
      <w:r>
        <w:t>Черпать</w:t>
      </w:r>
      <w:r>
        <w:rPr>
          <w:spacing w:val="-6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математике</w:t>
      </w:r>
      <w:r>
        <w:rPr>
          <w:spacing w:val="-8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математике в детском саду, но и из своей повседневной жизни, из наблюдений за явлениями окружающего его</w:t>
      </w:r>
      <w:r>
        <w:rPr>
          <w:spacing w:val="-5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первое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выходите</w:t>
      </w:r>
      <w:r>
        <w:rPr>
          <w:spacing w:val="-5"/>
        </w:rPr>
        <w:t xml:space="preserve"> </w:t>
      </w:r>
      <w:r>
        <w:t>вы,</w:t>
      </w:r>
      <w:r>
        <w:rPr>
          <w:spacing w:val="-2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ребенка.</w:t>
      </w:r>
      <w:r>
        <w:rPr>
          <w:spacing w:val="-5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ваша</w:t>
      </w:r>
      <w:r>
        <w:rPr>
          <w:spacing w:val="-6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неоценима, помощь родителей, которые желают внести свою лепту в дело развития и воспитания собственного ребенка. Совместный поиск решения проблем помогает организовать обучение детей и взрослых, которое не только спо</w:t>
      </w:r>
      <w:r>
        <w:t>собствует лучшему усвоению математики, но и обогащает духовный мир ребенка, устанавливает связи между старшими и младшими, необходимые им в дальнейшем для решения жизненных проблем.</w:t>
      </w:r>
    </w:p>
    <w:p w:rsidR="005E4F79" w:rsidRDefault="00E7132E">
      <w:pPr>
        <w:pStyle w:val="a3"/>
        <w:spacing w:before="1" w:line="360" w:lineRule="auto"/>
        <w:ind w:right="141" w:firstLine="839"/>
      </w:pPr>
      <w:r>
        <w:t>Мамам и папам, бабушкам и дедушкам хочу напомнить, что принудительное обуч</w:t>
      </w:r>
      <w:r>
        <w:t>ение бесполезно</w:t>
      </w:r>
      <w:r>
        <w:rPr>
          <w:spacing w:val="39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даже</w:t>
      </w:r>
      <w:r>
        <w:rPr>
          <w:spacing w:val="38"/>
        </w:rPr>
        <w:t xml:space="preserve">  </w:t>
      </w:r>
      <w:r>
        <w:t>вредно.</w:t>
      </w:r>
      <w:r>
        <w:rPr>
          <w:spacing w:val="39"/>
        </w:rPr>
        <w:t xml:space="preserve">  </w:t>
      </w:r>
      <w:r>
        <w:t>Выполнение</w:t>
      </w:r>
      <w:r>
        <w:rPr>
          <w:spacing w:val="37"/>
        </w:rPr>
        <w:t xml:space="preserve">  </w:t>
      </w:r>
      <w:r>
        <w:t>заданий</w:t>
      </w:r>
      <w:r>
        <w:rPr>
          <w:spacing w:val="39"/>
        </w:rPr>
        <w:t xml:space="preserve">  </w:t>
      </w:r>
      <w:r>
        <w:t>должно</w:t>
      </w:r>
      <w:r>
        <w:rPr>
          <w:spacing w:val="37"/>
        </w:rPr>
        <w:t xml:space="preserve">  </w:t>
      </w:r>
      <w:r>
        <w:t>начинаться</w:t>
      </w:r>
      <w:r>
        <w:rPr>
          <w:spacing w:val="39"/>
        </w:rPr>
        <w:t xml:space="preserve">  </w:t>
      </w:r>
      <w:r>
        <w:t>с</w:t>
      </w:r>
      <w:r>
        <w:rPr>
          <w:spacing w:val="38"/>
        </w:rPr>
        <w:t xml:space="preserve">  </w:t>
      </w:r>
      <w:r>
        <w:t>предложения:</w:t>
      </w:r>
    </w:p>
    <w:p w:rsidR="005E4F79" w:rsidRDefault="00E7132E">
      <w:pPr>
        <w:pStyle w:val="a3"/>
        <w:jc w:val="left"/>
      </w:pPr>
      <w:r>
        <w:rPr>
          <w:spacing w:val="-2"/>
        </w:rPr>
        <w:t>«Поиграем?».</w:t>
      </w:r>
    </w:p>
    <w:p w:rsidR="005E4F79" w:rsidRDefault="00E7132E">
      <w:pPr>
        <w:pStyle w:val="a3"/>
        <w:spacing w:before="138" w:line="360" w:lineRule="auto"/>
        <w:ind w:firstLine="851"/>
        <w:jc w:val="left"/>
      </w:pPr>
      <w:r>
        <w:t>Обсуждение</w:t>
      </w:r>
      <w:r>
        <w:rPr>
          <w:spacing w:val="34"/>
        </w:rPr>
        <w:t xml:space="preserve"> </w:t>
      </w:r>
      <w:r>
        <w:t>заданий</w:t>
      </w:r>
      <w:r>
        <w:rPr>
          <w:spacing w:val="36"/>
        </w:rPr>
        <w:t xml:space="preserve"> </w:t>
      </w:r>
      <w:r>
        <w:t>следует</w:t>
      </w:r>
      <w:r>
        <w:rPr>
          <w:spacing w:val="35"/>
        </w:rPr>
        <w:t xml:space="preserve"> </w:t>
      </w:r>
      <w:r>
        <w:t>начинать</w:t>
      </w:r>
      <w:r>
        <w:rPr>
          <w:spacing w:val="36"/>
        </w:rPr>
        <w:t xml:space="preserve"> </w:t>
      </w:r>
      <w:r>
        <w:t>тогда,</w:t>
      </w:r>
      <w:r>
        <w:rPr>
          <w:spacing w:val="32"/>
        </w:rPr>
        <w:t xml:space="preserve"> </w:t>
      </w:r>
      <w:r>
        <w:t>когда</w:t>
      </w:r>
      <w:r>
        <w:rPr>
          <w:spacing w:val="34"/>
        </w:rPr>
        <w:t xml:space="preserve"> </w:t>
      </w:r>
      <w:r>
        <w:t>малыш</w:t>
      </w:r>
      <w:r>
        <w:rPr>
          <w:spacing w:val="34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очень</w:t>
      </w:r>
      <w:r>
        <w:rPr>
          <w:spacing w:val="35"/>
        </w:rPr>
        <w:t xml:space="preserve"> </w:t>
      </w:r>
      <w:r>
        <w:t>возбужден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не занят</w:t>
      </w:r>
      <w:r>
        <w:rPr>
          <w:spacing w:val="-11"/>
        </w:rPr>
        <w:t xml:space="preserve"> </w:t>
      </w:r>
      <w:r>
        <w:t>каким-либо</w:t>
      </w:r>
      <w:r>
        <w:rPr>
          <w:spacing w:val="-8"/>
        </w:rPr>
        <w:t xml:space="preserve"> </w:t>
      </w:r>
      <w:r>
        <w:t>интересным</w:t>
      </w:r>
      <w:r>
        <w:rPr>
          <w:spacing w:val="-11"/>
        </w:rPr>
        <w:t xml:space="preserve"> </w:t>
      </w:r>
      <w:r>
        <w:t>делом:</w:t>
      </w:r>
      <w:r>
        <w:rPr>
          <w:spacing w:val="-9"/>
        </w:rPr>
        <w:t xml:space="preserve"> </w:t>
      </w:r>
      <w:r>
        <w:t>ведь</w:t>
      </w:r>
      <w:r>
        <w:rPr>
          <w:spacing w:val="-9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предлагают</w:t>
      </w:r>
      <w:r>
        <w:rPr>
          <w:spacing w:val="-9"/>
        </w:rPr>
        <w:t xml:space="preserve"> </w:t>
      </w:r>
      <w:r>
        <w:t>поиграть,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дело</w:t>
      </w:r>
      <w:r>
        <w:rPr>
          <w:spacing w:val="-6"/>
        </w:rPr>
        <w:t xml:space="preserve"> </w:t>
      </w:r>
      <w:r>
        <w:rPr>
          <w:spacing w:val="-2"/>
        </w:rPr>
        <w:t>добровольное!</w:t>
      </w:r>
    </w:p>
    <w:p w:rsidR="005E4F79" w:rsidRDefault="005E4F79">
      <w:pPr>
        <w:pStyle w:val="a3"/>
        <w:spacing w:line="360" w:lineRule="auto"/>
        <w:jc w:val="left"/>
        <w:sectPr w:rsidR="005E4F79">
          <w:pgSz w:w="11910" w:h="16840"/>
          <w:pgMar w:top="340" w:right="425" w:bottom="280" w:left="1417" w:header="720" w:footer="720" w:gutter="0"/>
          <w:cols w:space="720"/>
        </w:sectPr>
      </w:pPr>
    </w:p>
    <w:p w:rsidR="005E4F79" w:rsidRDefault="00E7132E">
      <w:pPr>
        <w:pStyle w:val="a3"/>
        <w:spacing w:before="65" w:line="360" w:lineRule="auto"/>
        <w:ind w:right="136" w:firstLine="911"/>
      </w:pPr>
      <w:proofErr w:type="gramStart"/>
      <w:r>
        <w:lastRenderedPageBreak/>
        <w:t>Пожертвуйте</w:t>
      </w:r>
      <w:r>
        <w:rPr>
          <w:spacing w:val="-8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немного</w:t>
      </w:r>
      <w:r>
        <w:rPr>
          <w:spacing w:val="-8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обязательно</w:t>
      </w:r>
      <w:r>
        <w:rPr>
          <w:spacing w:val="-8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дороге в</w:t>
      </w:r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домой,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кухне,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магазине,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одеваетесь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прогулку и. т. д. Ведь в программе по ФЭМП для детск</w:t>
      </w:r>
      <w:r>
        <w:t>их садов выделены основные темы «Количество и счет»,</w:t>
      </w:r>
      <w:r>
        <w:rPr>
          <w:spacing w:val="-14"/>
        </w:rPr>
        <w:t xml:space="preserve"> </w:t>
      </w:r>
      <w:r>
        <w:t>«Величина»,</w:t>
      </w:r>
      <w:r>
        <w:rPr>
          <w:spacing w:val="-14"/>
        </w:rPr>
        <w:t xml:space="preserve"> </w:t>
      </w:r>
      <w:r>
        <w:t>«Форма»,</w:t>
      </w:r>
      <w:r>
        <w:rPr>
          <w:spacing w:val="-14"/>
        </w:rPr>
        <w:t xml:space="preserve"> </w:t>
      </w:r>
      <w:r>
        <w:t>«Ориентировка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пространстве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времени».</w:t>
      </w:r>
      <w:proofErr w:type="gramEnd"/>
      <w:r>
        <w:rPr>
          <w:spacing w:val="-14"/>
        </w:rPr>
        <w:t xml:space="preserve"> </w:t>
      </w:r>
      <w:r>
        <w:t>Согласитесь,</w:t>
      </w:r>
      <w:r>
        <w:rPr>
          <w:spacing w:val="-14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этим понятиям вы можете уделить внимание и в повседневной жизни.</w:t>
      </w:r>
    </w:p>
    <w:p w:rsidR="005E4F79" w:rsidRDefault="00E7132E">
      <w:pPr>
        <w:pStyle w:val="a3"/>
        <w:spacing w:before="2" w:line="360" w:lineRule="auto"/>
        <w:ind w:right="136" w:firstLine="911"/>
      </w:pPr>
      <w:r>
        <w:t>Обращайте внимание детей на форму различных предметов в окружающем мире, их количество. Например, тарелки круглые, скатерть квадратная, часы круглые. Для старших - спросите, какую фигуру по форме напоминает тот или иной предмет. Предложите выбрать предмет,</w:t>
      </w:r>
      <w:r>
        <w:t xml:space="preserve"> похожий по форме на ту или иную фигуру. Спросите, чего у них по два: две руки, две ноги, два уха, два глаза, две ступни, два локтя, пусть ребенок покажет их, а чего по одному.</w:t>
      </w:r>
    </w:p>
    <w:p w:rsidR="005E4F79" w:rsidRDefault="00E7132E">
      <w:pPr>
        <w:pStyle w:val="a3"/>
        <w:spacing w:line="360" w:lineRule="auto"/>
        <w:ind w:right="137" w:firstLine="851"/>
      </w:pPr>
      <w:r>
        <w:t>Поставьте чашки, спросите, сколько нужно поставить тарелок, положить ложек, вил</w:t>
      </w:r>
      <w:r>
        <w:t>ок, если будут обедать 3 или 4 человека. С какой стороны должна лежать ложка, вилка? Если принесли</w:t>
      </w:r>
      <w:r>
        <w:rPr>
          <w:spacing w:val="-11"/>
        </w:rPr>
        <w:t xml:space="preserve"> </w:t>
      </w:r>
      <w:r>
        <w:t>домой</w:t>
      </w:r>
      <w:r>
        <w:rPr>
          <w:spacing w:val="-11"/>
        </w:rPr>
        <w:t xml:space="preserve"> </w:t>
      </w:r>
      <w:r>
        <w:t>фрукт</w:t>
      </w:r>
      <w:proofErr w:type="gramStart"/>
      <w:r>
        <w:t>ы-</w:t>
      </w:r>
      <w:proofErr w:type="gramEnd"/>
      <w:r>
        <w:rPr>
          <w:spacing w:val="-13"/>
        </w:rPr>
        <w:t xml:space="preserve"> </w:t>
      </w:r>
      <w:r>
        <w:t>яблоки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груши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спросите,</w:t>
      </w:r>
      <w:r>
        <w:rPr>
          <w:spacing w:val="-12"/>
        </w:rPr>
        <w:t xml:space="preserve"> </w:t>
      </w:r>
      <w:r>
        <w:t>чего</w:t>
      </w:r>
      <w:r>
        <w:rPr>
          <w:spacing w:val="-12"/>
        </w:rPr>
        <w:t xml:space="preserve"> </w:t>
      </w:r>
      <w:r>
        <w:t>больше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узнать?</w:t>
      </w:r>
      <w:r>
        <w:rPr>
          <w:spacing w:val="-11"/>
        </w:rPr>
        <w:t xml:space="preserve"> </w:t>
      </w:r>
      <w:r>
        <w:t>Напоминаем, что это можно сделать без счета, путем попарного сопоставления. Если перес</w:t>
      </w:r>
      <w:r>
        <w:t>читать, то можно сравнить числа (груш больше, их 5, а яблок меньше, их 4.) Варите суп, спросите, какое количество</w:t>
      </w:r>
      <w:r>
        <w:rPr>
          <w:spacing w:val="-14"/>
        </w:rPr>
        <w:t xml:space="preserve"> </w:t>
      </w:r>
      <w:r>
        <w:t>овощей</w:t>
      </w:r>
      <w:r>
        <w:rPr>
          <w:spacing w:val="-13"/>
        </w:rPr>
        <w:t xml:space="preserve"> </w:t>
      </w:r>
      <w:r>
        <w:t>понадобится,</w:t>
      </w:r>
      <w:r>
        <w:rPr>
          <w:spacing w:val="-14"/>
        </w:rPr>
        <w:t xml:space="preserve"> </w:t>
      </w:r>
      <w:r>
        <w:t>какой</w:t>
      </w:r>
      <w:r>
        <w:rPr>
          <w:spacing w:val="-13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формы,</w:t>
      </w:r>
      <w:r>
        <w:rPr>
          <w:spacing w:val="-15"/>
        </w:rPr>
        <w:t xml:space="preserve"> </w:t>
      </w:r>
      <w:r>
        <w:t>величины.</w:t>
      </w:r>
      <w:r>
        <w:rPr>
          <w:spacing w:val="-13"/>
        </w:rPr>
        <w:t xml:space="preserve"> </w:t>
      </w:r>
      <w:r>
        <w:t>Построил</w:t>
      </w:r>
      <w:r>
        <w:rPr>
          <w:spacing w:val="-14"/>
        </w:rPr>
        <w:t xml:space="preserve"> </w:t>
      </w:r>
      <w:r>
        <w:t>ваш</w:t>
      </w:r>
      <w:r>
        <w:rPr>
          <w:spacing w:val="-14"/>
        </w:rPr>
        <w:t xml:space="preserve"> </w:t>
      </w:r>
      <w:r>
        <w:t>ребенок</w:t>
      </w:r>
      <w:r>
        <w:rPr>
          <w:spacing w:val="-15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башенки, домики, спросите, какой выше, ниже.</w:t>
      </w:r>
    </w:p>
    <w:p w:rsidR="005E4F79" w:rsidRDefault="00E7132E">
      <w:pPr>
        <w:pStyle w:val="a3"/>
        <w:spacing w:line="360" w:lineRule="auto"/>
        <w:ind w:right="136" w:firstLine="851"/>
      </w:pPr>
      <w:r>
        <w:t>По дороге в детский сад или</w:t>
      </w:r>
      <w:r>
        <w:t xml:space="preserve"> домой рассматривайте деревья (выше - ниже, толще - тоньше). Рисует ваш ребенок. </w:t>
      </w:r>
      <w:proofErr w:type="gramStart"/>
      <w:r>
        <w:t>Спросите его о длине карандашей, сравните их по длине, чтоб ребенок в жизни, в быту употреблял такие слова, как длинный - короткий, широкий - узкий (шарфики, полотенца, наприм</w:t>
      </w:r>
      <w:r>
        <w:t>ер), высокий - низкий (шкаф, стол, стул, диван); толще - тоньше (колбаса, сосиска, палка).</w:t>
      </w:r>
      <w:proofErr w:type="gramEnd"/>
      <w:r>
        <w:t xml:space="preserve"> </w:t>
      </w:r>
      <w:proofErr w:type="gramStart"/>
      <w:r>
        <w:t>Используйте игрушки разной величины (матрешки, куклы, машины), различной длины и толщины палочки, карандаши, куски веревок, ниток, полоски бумаги, ленточки...</w:t>
      </w:r>
      <w:proofErr w:type="gramEnd"/>
      <w:r>
        <w:t xml:space="preserve"> Важно,</w:t>
      </w:r>
      <w:r>
        <w:t xml:space="preserve"> чтобы эти слова были в лексиконе у детей, а то все чаще, до школы, употребляют</w:t>
      </w:r>
      <w:r>
        <w:rPr>
          <w:spacing w:val="-15"/>
        </w:rPr>
        <w:t xml:space="preserve"> </w:t>
      </w:r>
      <w:r>
        <w:t>большой</w:t>
      </w:r>
      <w:r>
        <w:rPr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маленький.</w:t>
      </w:r>
      <w:r>
        <w:rPr>
          <w:spacing w:val="-14"/>
        </w:rPr>
        <w:t xml:space="preserve"> </w:t>
      </w:r>
      <w:r>
        <w:t>Ребенок</w:t>
      </w:r>
      <w:r>
        <w:rPr>
          <w:spacing w:val="-15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пользоваться</w:t>
      </w:r>
      <w:r>
        <w:rPr>
          <w:spacing w:val="-14"/>
        </w:rPr>
        <w:t xml:space="preserve"> </w:t>
      </w:r>
      <w:r>
        <w:t>правильными</w:t>
      </w:r>
      <w:r>
        <w:rPr>
          <w:spacing w:val="-13"/>
        </w:rPr>
        <w:t xml:space="preserve"> </w:t>
      </w:r>
      <w:r>
        <w:t>словами для сравнения по величине.</w:t>
      </w:r>
    </w:p>
    <w:p w:rsidR="005E4F79" w:rsidRDefault="00E7132E">
      <w:pPr>
        <w:pStyle w:val="a3"/>
        <w:spacing w:before="1" w:line="360" w:lineRule="auto"/>
        <w:ind w:right="140" w:firstLine="851"/>
      </w:pP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чтения</w:t>
      </w:r>
      <w:r>
        <w:rPr>
          <w:spacing w:val="-15"/>
        </w:rPr>
        <w:t xml:space="preserve"> </w:t>
      </w:r>
      <w:r>
        <w:t>книг</w:t>
      </w:r>
      <w:r>
        <w:rPr>
          <w:spacing w:val="-15"/>
        </w:rPr>
        <w:t xml:space="preserve"> </w:t>
      </w:r>
      <w:r>
        <w:t>обращайте</w:t>
      </w:r>
      <w:r>
        <w:rPr>
          <w:spacing w:val="-15"/>
        </w:rPr>
        <w:t xml:space="preserve"> </w:t>
      </w:r>
      <w:r>
        <w:t>внимание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характерные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животных (у зайца - длинные уши, короткий хвост; у коровы - четыре ноги, у козы рога меньше, чем у оленя). Сравнивайте все вокруг по величине.</w:t>
      </w:r>
    </w:p>
    <w:p w:rsidR="005E4F79" w:rsidRDefault="00E7132E">
      <w:pPr>
        <w:pStyle w:val="a3"/>
        <w:spacing w:line="360" w:lineRule="auto"/>
        <w:ind w:right="140" w:firstLine="851"/>
        <w:jc w:val="right"/>
      </w:pPr>
      <w:r>
        <w:t>Дети знакомятся с цифрами. Обращайте внимание на цифры, которые окружают нас в повседневной</w:t>
      </w:r>
      <w:r>
        <w:rPr>
          <w:spacing w:val="-15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</w:t>
      </w:r>
      <w:r>
        <w:t>итуациях,</w:t>
      </w:r>
      <w:r>
        <w:rPr>
          <w:spacing w:val="-15"/>
        </w:rPr>
        <w:t xml:space="preserve"> </w:t>
      </w:r>
      <w:r>
        <w:t>например,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циферблате,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календаре,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рекламной газете,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телефонном</w:t>
      </w:r>
      <w:r>
        <w:rPr>
          <w:spacing w:val="-10"/>
        </w:rPr>
        <w:t xml:space="preserve"> </w:t>
      </w:r>
      <w:r>
        <w:t>аппарате,</w:t>
      </w:r>
      <w:r>
        <w:rPr>
          <w:spacing w:val="-11"/>
        </w:rPr>
        <w:t xml:space="preserve"> </w:t>
      </w:r>
      <w:r>
        <w:t>страница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книге,</w:t>
      </w:r>
      <w:r>
        <w:rPr>
          <w:spacing w:val="-10"/>
        </w:rPr>
        <w:t xml:space="preserve"> </w:t>
      </w:r>
      <w:r>
        <w:t>номер</w:t>
      </w:r>
      <w:r>
        <w:rPr>
          <w:spacing w:val="-11"/>
        </w:rPr>
        <w:t xml:space="preserve"> </w:t>
      </w:r>
      <w:r>
        <w:t>вашего</w:t>
      </w:r>
      <w:r>
        <w:rPr>
          <w:spacing w:val="-11"/>
        </w:rPr>
        <w:t xml:space="preserve"> </w:t>
      </w:r>
      <w:r>
        <w:t>дома,</w:t>
      </w:r>
      <w:r>
        <w:rPr>
          <w:spacing w:val="-10"/>
        </w:rPr>
        <w:t xml:space="preserve"> </w:t>
      </w:r>
      <w:r>
        <w:t>квартиры,</w:t>
      </w:r>
      <w:r>
        <w:rPr>
          <w:spacing w:val="-11"/>
        </w:rPr>
        <w:t xml:space="preserve"> </w:t>
      </w:r>
      <w:r>
        <w:t>номер</w:t>
      </w:r>
      <w:r>
        <w:rPr>
          <w:spacing w:val="-10"/>
        </w:rPr>
        <w:t xml:space="preserve"> </w:t>
      </w:r>
      <w:r>
        <w:rPr>
          <w:spacing w:val="-2"/>
        </w:rPr>
        <w:t>машины.</w:t>
      </w:r>
    </w:p>
    <w:p w:rsidR="005E4F79" w:rsidRDefault="00E7132E">
      <w:pPr>
        <w:pStyle w:val="a3"/>
        <w:spacing w:line="360" w:lineRule="auto"/>
        <w:ind w:right="142" w:firstLine="707"/>
      </w:pPr>
      <w:r>
        <w:t>Предложите</w:t>
      </w:r>
      <w:r>
        <w:rPr>
          <w:spacing w:val="-3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рассмотреть</w:t>
      </w:r>
      <w:r>
        <w:rPr>
          <w:spacing w:val="-2"/>
        </w:rPr>
        <w:t xml:space="preserve"> </w:t>
      </w:r>
      <w:r>
        <w:t>цифры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телефоне,</w:t>
      </w:r>
      <w:r>
        <w:rPr>
          <w:spacing w:val="-6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сначала</w:t>
      </w:r>
      <w:r>
        <w:rPr>
          <w:spacing w:val="-4"/>
        </w:rPr>
        <w:t xml:space="preserve"> </w:t>
      </w:r>
      <w:r>
        <w:t>в прямом, а</w:t>
      </w:r>
      <w:r>
        <w:rPr>
          <w:spacing w:val="-1"/>
        </w:rPr>
        <w:t xml:space="preserve"> </w:t>
      </w:r>
      <w:r>
        <w:t>потом в обратном</w:t>
      </w:r>
      <w:r>
        <w:rPr>
          <w:spacing w:val="-1"/>
        </w:rPr>
        <w:t xml:space="preserve"> </w:t>
      </w:r>
      <w:r>
        <w:t>порядке, сказать</w:t>
      </w:r>
      <w:r>
        <w:rPr>
          <w:spacing w:val="-1"/>
        </w:rPr>
        <w:t xml:space="preserve"> </w:t>
      </w:r>
      <w:r>
        <w:t xml:space="preserve">номер своего телефона; поинтересоваться, есть ли в номере одинаковые цифры. Попросите отсчитать столько предметов (любых), сколько показывает цифра, или покажи ту цифру, сколько предметов (сколько у тебя пуговиц на </w:t>
      </w:r>
      <w:r>
        <w:rPr>
          <w:spacing w:val="-2"/>
        </w:rPr>
        <w:t>кофточк</w:t>
      </w:r>
      <w:r>
        <w:rPr>
          <w:spacing w:val="-2"/>
        </w:rPr>
        <w:t>е).</w:t>
      </w:r>
    </w:p>
    <w:p w:rsidR="005E4F79" w:rsidRDefault="005E4F79">
      <w:pPr>
        <w:pStyle w:val="a3"/>
        <w:spacing w:line="360" w:lineRule="auto"/>
        <w:sectPr w:rsidR="005E4F79">
          <w:pgSz w:w="11910" w:h="16840"/>
          <w:pgMar w:top="340" w:right="425" w:bottom="280" w:left="1417" w:header="720" w:footer="720" w:gutter="0"/>
          <w:cols w:space="720"/>
        </w:sectPr>
      </w:pPr>
    </w:p>
    <w:p w:rsidR="005E4F79" w:rsidRDefault="00E7132E">
      <w:pPr>
        <w:pStyle w:val="a3"/>
        <w:spacing w:before="65" w:line="360" w:lineRule="auto"/>
        <w:ind w:right="142" w:firstLine="707"/>
      </w:pPr>
      <w:r>
        <w:lastRenderedPageBreak/>
        <w:t>Приобретите ребенку игру с цифрами, любую, например, «Пятнашки». Предложите разложить цифры по порядку, как идут числа при счете.</w:t>
      </w:r>
    </w:p>
    <w:p w:rsidR="005E4F79" w:rsidRDefault="00E7132E">
      <w:pPr>
        <w:pStyle w:val="a3"/>
        <w:spacing w:line="360" w:lineRule="auto"/>
        <w:ind w:right="141" w:firstLine="707"/>
      </w:pPr>
      <w:r>
        <w:t>Поиграйте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«Кто</w:t>
      </w:r>
      <w:r>
        <w:rPr>
          <w:spacing w:val="-9"/>
        </w:rPr>
        <w:t xml:space="preserve"> </w:t>
      </w:r>
      <w:r>
        <w:t>больше</w:t>
      </w:r>
      <w:r>
        <w:rPr>
          <w:spacing w:val="-11"/>
        </w:rPr>
        <w:t xml:space="preserve"> </w:t>
      </w:r>
      <w:r>
        <w:t>найдет</w:t>
      </w:r>
      <w:r>
        <w:rPr>
          <w:spacing w:val="-6"/>
        </w:rPr>
        <w:t xml:space="preserve"> </w:t>
      </w:r>
      <w:r>
        <w:t>цифр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окружении?»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ребенок.</w:t>
      </w:r>
      <w:r>
        <w:rPr>
          <w:spacing w:val="-10"/>
        </w:rPr>
        <w:t xml:space="preserve"> </w:t>
      </w:r>
      <w:r>
        <w:t>Предложите поиграть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игру</w:t>
      </w:r>
      <w:r>
        <w:rPr>
          <w:spacing w:val="-15"/>
        </w:rPr>
        <w:t xml:space="preserve"> </w:t>
      </w:r>
      <w:r>
        <w:t>«Какое</w:t>
      </w:r>
      <w:r>
        <w:rPr>
          <w:spacing w:val="-15"/>
        </w:rPr>
        <w:t xml:space="preserve"> </w:t>
      </w:r>
      <w:r>
        <w:t>число</w:t>
      </w:r>
      <w:r>
        <w:rPr>
          <w:spacing w:val="-15"/>
        </w:rPr>
        <w:t xml:space="preserve"> </w:t>
      </w:r>
      <w:r>
        <w:t>пропущено?»</w:t>
      </w:r>
      <w:r>
        <w:rPr>
          <w:spacing w:val="-15"/>
        </w:rPr>
        <w:t xml:space="preserve"> </w:t>
      </w:r>
      <w:r>
        <w:t>Ребенок</w:t>
      </w:r>
      <w:r>
        <w:rPr>
          <w:spacing w:val="-15"/>
        </w:rPr>
        <w:t xml:space="preserve"> </w:t>
      </w:r>
      <w:r>
        <w:t>закрывает</w:t>
      </w:r>
      <w:r>
        <w:rPr>
          <w:spacing w:val="-15"/>
        </w:rPr>
        <w:t xml:space="preserve"> </w:t>
      </w:r>
      <w:r>
        <w:t>глаза,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этот</w:t>
      </w:r>
      <w:r>
        <w:rPr>
          <w:spacing w:val="-15"/>
        </w:rPr>
        <w:t xml:space="preserve"> </w:t>
      </w:r>
      <w:r>
        <w:t>момент</w:t>
      </w:r>
      <w:r>
        <w:rPr>
          <w:spacing w:val="-15"/>
        </w:rPr>
        <w:t xml:space="preserve"> </w:t>
      </w:r>
      <w:r>
        <w:t xml:space="preserve">убираете одну из карточек с цифрой, соединив так, чтоб получился непрерывный ряд. Ребенок должен сказать, какой карточки </w:t>
      </w:r>
      <w:proofErr w:type="gramStart"/>
      <w:r>
        <w:t>нет и где она стояла</w:t>
      </w:r>
      <w:proofErr w:type="gramEnd"/>
      <w:r>
        <w:t>.</w:t>
      </w:r>
    </w:p>
    <w:p w:rsidR="005E4F79" w:rsidRDefault="00E7132E">
      <w:pPr>
        <w:pStyle w:val="a3"/>
        <w:spacing w:before="1" w:line="360" w:lineRule="auto"/>
        <w:ind w:right="136" w:firstLine="767"/>
      </w:pPr>
      <w:r>
        <w:t>Дети учатся не только считать, но и ориентироваться</w:t>
      </w:r>
      <w:r>
        <w:t xml:space="preserve"> в пространстве и времени. Обращайте на это внимание в повседневной жизни. Спрашивайте ребенка, что находится слева, справа от него, впереди - сзади. Обращайте внимание на то, когда происходят те или иные события, используя слова: вчера, сегодня, завтра (ч</w:t>
      </w:r>
      <w:r>
        <w:t>то было сегодня, что было вчера и что будет завтра). Называйте день недели, спрашивайте его; а какой был вчера, будет завтра. Называйте текущий месяц, если есть в этом месяце праздники или знаменательные даты, обратите на это внимание. Поиграйте в игру «На</w:t>
      </w:r>
      <w:r>
        <w:t>йди игрушку». Спрячьте игрушку, «Раз, два, три - ищи!» - говорит взрослый. Ребенок ищет, найдя, он говорит, где она находилась, используя слова «на»,</w:t>
      </w:r>
    </w:p>
    <w:p w:rsidR="005E4F79" w:rsidRDefault="00E7132E">
      <w:pPr>
        <w:pStyle w:val="a3"/>
        <w:spacing w:before="1"/>
      </w:pPr>
      <w:r>
        <w:t>«за»,</w:t>
      </w:r>
      <w:r>
        <w:rPr>
          <w:spacing w:val="-4"/>
        </w:rPr>
        <w:t xml:space="preserve"> </w:t>
      </w:r>
      <w:r>
        <w:t>«между»,</w:t>
      </w:r>
      <w:r>
        <w:rPr>
          <w:spacing w:val="-1"/>
        </w:rPr>
        <w:t xml:space="preserve"> </w:t>
      </w:r>
      <w:r>
        <w:rPr>
          <w:spacing w:val="-4"/>
        </w:rPr>
        <w:t>«в».</w:t>
      </w:r>
    </w:p>
    <w:p w:rsidR="005E4F79" w:rsidRDefault="00E7132E">
      <w:pPr>
        <w:pStyle w:val="a3"/>
        <w:spacing w:before="137" w:line="360" w:lineRule="auto"/>
        <w:ind w:right="146" w:firstLine="767"/>
      </w:pPr>
      <w:r>
        <w:t>Обратите внимание детей на часы в вашем доме, особенно на те, что установлены в электр</w:t>
      </w:r>
      <w:r>
        <w:t>оприборах, например, в телевизоре, магнитофоне, стиральной машине. Объясните, для чего они. Обращайте внимание ребенка на то, сколько минут он убирает постель, одевается, спросите, что можно сделать за 3 или 5 минут.</w:t>
      </w:r>
    </w:p>
    <w:p w:rsidR="005E4F79" w:rsidRDefault="00E7132E">
      <w:pPr>
        <w:pStyle w:val="a3"/>
        <w:spacing w:line="360" w:lineRule="auto"/>
        <w:ind w:right="143" w:firstLine="767"/>
      </w:pPr>
      <w:r>
        <w:t>Познакомьте детей с деньгами, монетками</w:t>
      </w:r>
      <w:r>
        <w:t>. Чтоб ребенок знал, сколько рублей содержится в той или иной монете, цифра на монете обозначает количество рублей, что количество монет не соответствует количеству рублей (денег).</w:t>
      </w:r>
    </w:p>
    <w:p w:rsidR="005E4F79" w:rsidRDefault="00E7132E">
      <w:pPr>
        <w:pStyle w:val="a3"/>
        <w:spacing w:before="1" w:line="360" w:lineRule="auto"/>
        <w:ind w:right="145" w:firstLine="767"/>
      </w:pPr>
      <w:r>
        <w:t>В непосредственной обстановке, на кухне, вы можете ребенка познакомить с об</w:t>
      </w:r>
      <w:r>
        <w:t>ъемом (вместимостью сосудов), сравнив по вместимости разные кастрюли и чашки.</w:t>
      </w:r>
    </w:p>
    <w:p w:rsidR="005E4F79" w:rsidRDefault="00E7132E">
      <w:pPr>
        <w:pStyle w:val="a3"/>
        <w:spacing w:line="360" w:lineRule="auto"/>
        <w:ind w:right="142" w:firstLine="707"/>
      </w:pPr>
      <w:r>
        <w:t>Так, в непосредственной обстановке, жертвуя небольшим количеством времени, вы можете приобщить ребенка ко многим математическим понятиям, способствовать их лучшему усвоению, подд</w:t>
      </w:r>
      <w:r>
        <w:t>ерживая и развивая интерес к математике.</w:t>
      </w:r>
    </w:p>
    <w:p w:rsidR="005E4F79" w:rsidRDefault="005E4F79">
      <w:pPr>
        <w:pStyle w:val="a3"/>
        <w:spacing w:line="360" w:lineRule="auto"/>
        <w:sectPr w:rsidR="005E4F79">
          <w:pgSz w:w="11910" w:h="16840"/>
          <w:pgMar w:top="340" w:right="425" w:bottom="280" w:left="1417" w:header="720" w:footer="720" w:gutter="0"/>
          <w:cols w:space="720"/>
        </w:sectPr>
      </w:pPr>
    </w:p>
    <w:p w:rsidR="005E4F79" w:rsidRDefault="00E7132E">
      <w:pPr>
        <w:spacing w:before="66"/>
        <w:ind w:left="5" w:right="143"/>
        <w:jc w:val="center"/>
        <w:rPr>
          <w:b/>
          <w:sz w:val="28"/>
        </w:rPr>
      </w:pPr>
      <w:r>
        <w:rPr>
          <w:b/>
          <w:sz w:val="28"/>
        </w:rPr>
        <w:lastRenderedPageBreak/>
        <w:t>«Математические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домашних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условиях»</w:t>
      </w:r>
    </w:p>
    <w:p w:rsidR="005E4F79" w:rsidRDefault="005E4F79">
      <w:pPr>
        <w:pStyle w:val="a3"/>
        <w:ind w:left="0"/>
        <w:jc w:val="left"/>
        <w:rPr>
          <w:b/>
          <w:sz w:val="20"/>
        </w:rPr>
      </w:pPr>
    </w:p>
    <w:p w:rsidR="005E4F79" w:rsidRDefault="00E7132E">
      <w:pPr>
        <w:pStyle w:val="a3"/>
        <w:spacing w:before="91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2537024</wp:posOffset>
            </wp:positionH>
            <wp:positionV relativeFrom="paragraph">
              <wp:posOffset>219104</wp:posOffset>
            </wp:positionV>
            <wp:extent cx="3155584" cy="1990534"/>
            <wp:effectExtent l="0" t="0" r="0" b="0"/>
            <wp:wrapTopAndBottom/>
            <wp:docPr id="2" name="Image 2" descr="https://image.jimcdn.com/app/cms/image/transf/dimension=438x10000:format=jpg/path/s7740ddfca2aa283f/image/i19d638e5147f401d/version/1475775609/imag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image.jimcdn.com/app/cms/image/transf/dimension=438x10000:format=jpg/path/s7740ddfca2aa283f/image/i19d638e5147f401d/version/1475775609/imag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584" cy="1990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4F79" w:rsidRDefault="00E7132E">
      <w:pPr>
        <w:pStyle w:val="a3"/>
        <w:spacing w:before="313" w:line="360" w:lineRule="auto"/>
        <w:ind w:right="137" w:firstLine="1007"/>
      </w:pPr>
      <w:r>
        <w:t>Предлагаю вашему вниманию консультацию, как играть с детьми в математические игры в домашних условиях вместе всей семьёй. Не стоит надеяться только на детский сад и ждать, что там дети научатся читать, писать, считать. Давайте еще дома поработаем со своими</w:t>
      </w:r>
      <w:r>
        <w:t xml:space="preserve"> детьми – это будет и полезно, и увлекательно. Тем более</w:t>
      </w:r>
      <w:proofErr w:type="gramStart"/>
      <w:r>
        <w:t>,</w:t>
      </w:r>
      <w:proofErr w:type="gramEnd"/>
      <w:r>
        <w:t xml:space="preserve"> что сейчас разработаны методики, позволяющие учебу превратить в увлекательное занятие.</w:t>
      </w:r>
    </w:p>
    <w:p w:rsidR="005E4F79" w:rsidRDefault="00E7132E">
      <w:pPr>
        <w:pStyle w:val="a3"/>
        <w:spacing w:line="360" w:lineRule="auto"/>
        <w:ind w:right="142" w:firstLine="707"/>
      </w:pPr>
      <w:r>
        <w:t>Итак,</w:t>
      </w:r>
      <w:r>
        <w:rPr>
          <w:spacing w:val="-1"/>
        </w:rPr>
        <w:t xml:space="preserve"> </w:t>
      </w:r>
      <w:r>
        <w:t>Вашему вниманию</w:t>
      </w:r>
      <w:r>
        <w:rPr>
          <w:spacing w:val="-1"/>
        </w:rPr>
        <w:t xml:space="preserve"> </w:t>
      </w:r>
      <w:r>
        <w:t>предлагаются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 xml:space="preserve">научиться ориентироваться в мире цифр, а также производить с ними элементарные математические </w:t>
      </w:r>
      <w:r>
        <w:rPr>
          <w:spacing w:val="-2"/>
        </w:rPr>
        <w:t>действия.</w:t>
      </w:r>
    </w:p>
    <w:p w:rsidR="005E4F79" w:rsidRDefault="00E7132E">
      <w:pPr>
        <w:pStyle w:val="a3"/>
        <w:spacing w:line="360" w:lineRule="auto"/>
        <w:ind w:right="139" w:firstLine="707"/>
      </w:pPr>
      <w:r>
        <w:rPr>
          <w:color w:val="FF0000"/>
          <w:u w:val="single" w:color="FF0000"/>
        </w:rPr>
        <w:t>Игра</w:t>
      </w:r>
      <w:r>
        <w:rPr>
          <w:color w:val="FF0000"/>
          <w:spacing w:val="-10"/>
          <w:u w:val="single" w:color="FF0000"/>
        </w:rPr>
        <w:t xml:space="preserve"> </w:t>
      </w:r>
      <w:r>
        <w:rPr>
          <w:color w:val="FF0000"/>
          <w:u w:val="single" w:color="FF0000"/>
        </w:rPr>
        <w:t>«Спрятанные</w:t>
      </w:r>
      <w:r>
        <w:rPr>
          <w:color w:val="FF0000"/>
          <w:spacing w:val="-10"/>
          <w:u w:val="single" w:color="FF0000"/>
        </w:rPr>
        <w:t xml:space="preserve"> </w:t>
      </w:r>
      <w:r>
        <w:rPr>
          <w:color w:val="FF0000"/>
          <w:u w:val="single" w:color="FF0000"/>
        </w:rPr>
        <w:t>цифры».</w:t>
      </w:r>
      <w:r>
        <w:rPr>
          <w:color w:val="FF0000"/>
          <w:spacing w:val="-2"/>
        </w:rPr>
        <w:t xml:space="preserve"> </w:t>
      </w:r>
      <w:r>
        <w:t>Данная</w:t>
      </w:r>
      <w:r>
        <w:rPr>
          <w:spacing w:val="-8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научит</w:t>
      </w:r>
      <w:r>
        <w:rPr>
          <w:spacing w:val="-8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цифры,</w:t>
      </w:r>
      <w:r>
        <w:rPr>
          <w:spacing w:val="-8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их написание, а также ориентироваться в несложном подсчете. Играть в нее</w:t>
      </w:r>
      <w:r>
        <w:t xml:space="preserve"> чрезвычайно просто: необходимо на предложенной картинке отыскать спрятанные цифры и разложить в соответствующие клетки. Если на первых порах этот поиск займет у Вашего ребенка более долгое время, то после нескольких тренировок он будет прекрасно ориентиро</w:t>
      </w:r>
      <w:r>
        <w:t>ваться в числах, что, несомненно, облегчит ему жизнь в школе на настоящих уроках математики.</w:t>
      </w:r>
    </w:p>
    <w:p w:rsidR="005E4F79" w:rsidRDefault="00E7132E">
      <w:pPr>
        <w:pStyle w:val="a3"/>
        <w:spacing w:line="360" w:lineRule="auto"/>
        <w:ind w:right="138" w:firstLine="707"/>
      </w:pPr>
      <w:r>
        <w:rPr>
          <w:color w:val="FF0000"/>
          <w:u w:val="single" w:color="FF0000"/>
        </w:rPr>
        <w:t xml:space="preserve">Игра «Веселый поезд» </w:t>
      </w:r>
      <w:r>
        <w:t>поможет даже маленьким деткам научиться считать. На специальный</w:t>
      </w:r>
      <w:r>
        <w:rPr>
          <w:spacing w:val="-12"/>
        </w:rPr>
        <w:t xml:space="preserve"> </w:t>
      </w:r>
      <w:r>
        <w:t>макет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смешной</w:t>
      </w:r>
      <w:r>
        <w:rPr>
          <w:spacing w:val="-12"/>
        </w:rPr>
        <w:t xml:space="preserve"> </w:t>
      </w:r>
      <w:r>
        <w:t>паровозик</w:t>
      </w:r>
      <w:r>
        <w:rPr>
          <w:spacing w:val="-11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погрузить</w:t>
      </w:r>
      <w:r>
        <w:rPr>
          <w:spacing w:val="-12"/>
        </w:rPr>
        <w:t xml:space="preserve"> </w:t>
      </w:r>
      <w:r>
        <w:t>груз</w:t>
      </w:r>
      <w:r>
        <w:rPr>
          <w:spacing w:val="-9"/>
        </w:rPr>
        <w:t xml:space="preserve"> </w:t>
      </w:r>
      <w:r>
        <w:t>(например,</w:t>
      </w:r>
      <w:r>
        <w:rPr>
          <w:spacing w:val="-13"/>
        </w:rPr>
        <w:t xml:space="preserve"> </w:t>
      </w:r>
      <w:r>
        <w:t>ромашки).</w:t>
      </w:r>
      <w:r>
        <w:rPr>
          <w:spacing w:val="-13"/>
        </w:rPr>
        <w:t xml:space="preserve"> </w:t>
      </w:r>
      <w:proofErr w:type="gramStart"/>
      <w:r>
        <w:t>Но</w:t>
      </w:r>
      <w:proofErr w:type="gramEnd"/>
      <w:r>
        <w:t xml:space="preserve"> только</w:t>
      </w:r>
      <w:r>
        <w:rPr>
          <w:spacing w:val="-15"/>
        </w:rPr>
        <w:t xml:space="preserve"> </w:t>
      </w:r>
      <w:r>
        <w:t>погрузив</w:t>
      </w:r>
      <w:r>
        <w:rPr>
          <w:spacing w:val="-15"/>
        </w:rPr>
        <w:t xml:space="preserve"> </w:t>
      </w:r>
      <w:r>
        <w:t>необходимое</w:t>
      </w:r>
      <w:r>
        <w:rPr>
          <w:spacing w:val="-15"/>
        </w:rPr>
        <w:t xml:space="preserve"> </w:t>
      </w:r>
      <w:r>
        <w:t>количество,</w:t>
      </w:r>
      <w:r>
        <w:rPr>
          <w:spacing w:val="-14"/>
        </w:rPr>
        <w:t xml:space="preserve"> </w:t>
      </w:r>
      <w:r>
        <w:t>поезд</w:t>
      </w:r>
      <w:r>
        <w:rPr>
          <w:spacing w:val="-15"/>
        </w:rPr>
        <w:t xml:space="preserve"> </w:t>
      </w:r>
      <w:r>
        <w:t>сможет</w:t>
      </w:r>
      <w:r>
        <w:rPr>
          <w:spacing w:val="-14"/>
        </w:rPr>
        <w:t xml:space="preserve"> </w:t>
      </w:r>
      <w:r>
        <w:t>двигаться,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этого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игре</w:t>
      </w:r>
      <w:r>
        <w:rPr>
          <w:spacing w:val="-15"/>
        </w:rPr>
        <w:t xml:space="preserve"> </w:t>
      </w:r>
      <w:r>
        <w:t>используется семафор. Вашему ребенку будет очень интересно это занятие, и, кроме того, что он научится считать</w:t>
      </w:r>
      <w:r>
        <w:rPr>
          <w:spacing w:val="-13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особых</w:t>
      </w:r>
      <w:r>
        <w:rPr>
          <w:spacing w:val="-15"/>
        </w:rPr>
        <w:t xml:space="preserve"> </w:t>
      </w:r>
      <w:r>
        <w:t>хлопот,</w:t>
      </w:r>
      <w:r>
        <w:rPr>
          <w:spacing w:val="-14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будет</w:t>
      </w:r>
      <w:r>
        <w:rPr>
          <w:spacing w:val="-14"/>
        </w:rPr>
        <w:t xml:space="preserve"> </w:t>
      </w:r>
      <w:r>
        <w:t>мотивировать</w:t>
      </w:r>
      <w:r>
        <w:rPr>
          <w:spacing w:val="-13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повышенно</w:t>
      </w:r>
      <w:r>
        <w:t>го</w:t>
      </w:r>
      <w:r>
        <w:rPr>
          <w:spacing w:val="-14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заставит ребенка сосредоточиться.</w:t>
      </w:r>
    </w:p>
    <w:p w:rsidR="005E4F79" w:rsidRDefault="00E7132E">
      <w:pPr>
        <w:pStyle w:val="a3"/>
        <w:spacing w:line="360" w:lineRule="auto"/>
        <w:ind w:right="135" w:firstLine="707"/>
      </w:pPr>
      <w:r>
        <w:t>Простейшие арифметические задачи в пределах 10. В этой игре основное задание – научиться</w:t>
      </w:r>
      <w:r>
        <w:rPr>
          <w:spacing w:val="-15"/>
        </w:rPr>
        <w:t xml:space="preserve"> </w:t>
      </w:r>
      <w:proofErr w:type="gramStart"/>
      <w:r>
        <w:t>хорошо</w:t>
      </w:r>
      <w:proofErr w:type="gramEnd"/>
      <w:r>
        <w:rPr>
          <w:spacing w:val="-15"/>
        </w:rPr>
        <w:t xml:space="preserve"> </w:t>
      </w:r>
      <w:r>
        <w:t>считать,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упрощения</w:t>
      </w:r>
      <w:r>
        <w:rPr>
          <w:spacing w:val="-15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малышам</w:t>
      </w:r>
      <w:r>
        <w:rPr>
          <w:spacing w:val="-15"/>
        </w:rPr>
        <w:t xml:space="preserve"> </w:t>
      </w:r>
      <w:r>
        <w:t>дается</w:t>
      </w:r>
      <w:r>
        <w:rPr>
          <w:spacing w:val="-15"/>
        </w:rPr>
        <w:t xml:space="preserve"> </w:t>
      </w:r>
      <w:r>
        <w:t>подсказка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звездочек, подсчитав которые, малыш узнает верн</w:t>
      </w:r>
      <w:r>
        <w:t>ый ответ. Таким образом, идет привязка количества предметов к принятому обозначению этого числа в цифрах. В качестве награды – мультик, для детей это прекрасная мотивация.</w:t>
      </w:r>
    </w:p>
    <w:p w:rsidR="005E4F79" w:rsidRDefault="00E7132E">
      <w:pPr>
        <w:pStyle w:val="a3"/>
        <w:spacing w:before="1" w:line="360" w:lineRule="auto"/>
        <w:ind w:right="142" w:firstLine="707"/>
      </w:pPr>
      <w:r>
        <w:rPr>
          <w:color w:val="FF0000"/>
          <w:u w:val="single" w:color="FF0000"/>
        </w:rPr>
        <w:t>Игра</w:t>
      </w:r>
      <w:r>
        <w:rPr>
          <w:color w:val="FF0000"/>
          <w:spacing w:val="-9"/>
          <w:u w:val="single" w:color="FF0000"/>
        </w:rPr>
        <w:t xml:space="preserve"> </w:t>
      </w:r>
      <w:r>
        <w:rPr>
          <w:color w:val="FF0000"/>
          <w:u w:val="single" w:color="FF0000"/>
        </w:rPr>
        <w:t>«От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1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до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10»</w:t>
      </w:r>
      <w:r>
        <w:rPr>
          <w:color w:val="FF0000"/>
          <w:spacing w:val="-7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считать,</w:t>
      </w:r>
      <w:r>
        <w:rPr>
          <w:spacing w:val="-10"/>
        </w:rPr>
        <w:t xml:space="preserve"> </w:t>
      </w:r>
      <w:r>
        <w:t>ориентироваться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цифрах,</w:t>
      </w:r>
      <w:r>
        <w:rPr>
          <w:spacing w:val="-10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поможет ребенку</w:t>
      </w:r>
      <w:r>
        <w:rPr>
          <w:spacing w:val="-12"/>
        </w:rPr>
        <w:t xml:space="preserve"> </w:t>
      </w:r>
      <w:r>
        <w:t>научиться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терпеливым.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тренажере</w:t>
      </w:r>
      <w:r>
        <w:rPr>
          <w:spacing w:val="-13"/>
        </w:rPr>
        <w:t xml:space="preserve"> </w:t>
      </w:r>
      <w:r>
        <w:t>расположена</w:t>
      </w:r>
      <w:r>
        <w:rPr>
          <w:spacing w:val="-13"/>
        </w:rPr>
        <w:t xml:space="preserve"> </w:t>
      </w:r>
      <w:r>
        <w:t>несложная</w:t>
      </w:r>
      <w:r>
        <w:rPr>
          <w:spacing w:val="-12"/>
        </w:rPr>
        <w:t xml:space="preserve"> </w:t>
      </w:r>
      <w:r>
        <w:t>таблица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указанием цифр,</w:t>
      </w:r>
      <w:r>
        <w:rPr>
          <w:spacing w:val="54"/>
          <w:w w:val="150"/>
        </w:rPr>
        <w:t xml:space="preserve"> </w:t>
      </w:r>
      <w:r>
        <w:t>а</w:t>
      </w:r>
      <w:r>
        <w:rPr>
          <w:spacing w:val="54"/>
          <w:w w:val="150"/>
        </w:rPr>
        <w:t xml:space="preserve"> </w:t>
      </w:r>
      <w:r>
        <w:t>также</w:t>
      </w:r>
      <w:r>
        <w:rPr>
          <w:spacing w:val="53"/>
          <w:w w:val="150"/>
        </w:rPr>
        <w:t xml:space="preserve"> </w:t>
      </w:r>
      <w:r>
        <w:t>разбросанные</w:t>
      </w:r>
      <w:r>
        <w:rPr>
          <w:spacing w:val="53"/>
          <w:w w:val="150"/>
        </w:rPr>
        <w:t xml:space="preserve"> </w:t>
      </w:r>
      <w:r>
        <w:t>по</w:t>
      </w:r>
      <w:r>
        <w:rPr>
          <w:spacing w:val="54"/>
          <w:w w:val="150"/>
        </w:rPr>
        <w:t xml:space="preserve"> </w:t>
      </w:r>
      <w:r>
        <w:t>всему</w:t>
      </w:r>
      <w:r>
        <w:rPr>
          <w:spacing w:val="55"/>
          <w:w w:val="150"/>
        </w:rPr>
        <w:t xml:space="preserve"> </w:t>
      </w:r>
      <w:r>
        <w:t>полю</w:t>
      </w:r>
      <w:r>
        <w:rPr>
          <w:spacing w:val="54"/>
          <w:w w:val="150"/>
        </w:rPr>
        <w:t xml:space="preserve"> </w:t>
      </w:r>
      <w:r>
        <w:t>ромашки.</w:t>
      </w:r>
      <w:r>
        <w:rPr>
          <w:spacing w:val="55"/>
          <w:w w:val="150"/>
        </w:rPr>
        <w:t xml:space="preserve"> </w:t>
      </w:r>
      <w:r>
        <w:t>Юному</w:t>
      </w:r>
      <w:r>
        <w:rPr>
          <w:spacing w:val="54"/>
          <w:w w:val="150"/>
        </w:rPr>
        <w:t xml:space="preserve"> </w:t>
      </w:r>
      <w:r>
        <w:t>математику</w:t>
      </w:r>
      <w:r>
        <w:rPr>
          <w:spacing w:val="55"/>
          <w:w w:val="150"/>
        </w:rPr>
        <w:t xml:space="preserve"> </w:t>
      </w:r>
      <w:r>
        <w:t>нужно</w:t>
      </w:r>
      <w:r>
        <w:rPr>
          <w:spacing w:val="55"/>
          <w:w w:val="150"/>
        </w:rPr>
        <w:t xml:space="preserve"> </w:t>
      </w:r>
      <w:r>
        <w:rPr>
          <w:spacing w:val="-2"/>
        </w:rPr>
        <w:t>будет</w:t>
      </w:r>
    </w:p>
    <w:p w:rsidR="005E4F79" w:rsidRDefault="005E4F79">
      <w:pPr>
        <w:pStyle w:val="a3"/>
        <w:spacing w:line="360" w:lineRule="auto"/>
        <w:sectPr w:rsidR="005E4F79">
          <w:pgSz w:w="11910" w:h="16840"/>
          <w:pgMar w:top="340" w:right="425" w:bottom="280" w:left="1417" w:header="720" w:footer="720" w:gutter="0"/>
          <w:cols w:space="720"/>
        </w:sectPr>
      </w:pPr>
    </w:p>
    <w:p w:rsidR="005E4F79" w:rsidRDefault="00E7132E">
      <w:pPr>
        <w:pStyle w:val="a3"/>
        <w:spacing w:before="65" w:line="360" w:lineRule="auto"/>
        <w:ind w:right="143"/>
      </w:pPr>
      <w:r>
        <w:lastRenderedPageBreak/>
        <w:t>необходимое число предметов разложить по ячейкам. Внимание, терпение, запоминание написания цифр плюс элементарный подсчет – вот на что направлена данная игра.</w:t>
      </w:r>
    </w:p>
    <w:p w:rsidR="005E4F79" w:rsidRDefault="00E7132E">
      <w:pPr>
        <w:pStyle w:val="a3"/>
        <w:spacing w:line="360" w:lineRule="auto"/>
        <w:ind w:right="139" w:firstLine="707"/>
      </w:pPr>
      <w:r>
        <w:rPr>
          <w:color w:val="FF0000"/>
          <w:u w:val="single" w:color="FF0000"/>
        </w:rPr>
        <w:t>Игра</w:t>
      </w:r>
      <w:r>
        <w:rPr>
          <w:color w:val="FF0000"/>
          <w:spacing w:val="-15"/>
          <w:u w:val="single" w:color="FF0000"/>
        </w:rPr>
        <w:t xml:space="preserve"> </w:t>
      </w:r>
      <w:r>
        <w:rPr>
          <w:color w:val="FF0000"/>
          <w:u w:val="single" w:color="FF0000"/>
        </w:rPr>
        <w:t>«Дополни</w:t>
      </w:r>
      <w:r>
        <w:rPr>
          <w:color w:val="FF0000"/>
          <w:spacing w:val="-15"/>
          <w:u w:val="single" w:color="FF0000"/>
        </w:rPr>
        <w:t xml:space="preserve"> </w:t>
      </w:r>
      <w:r>
        <w:rPr>
          <w:color w:val="FF0000"/>
          <w:u w:val="single" w:color="FF0000"/>
        </w:rPr>
        <w:t>до</w:t>
      </w:r>
      <w:r>
        <w:rPr>
          <w:color w:val="FF0000"/>
          <w:spacing w:val="-15"/>
          <w:u w:val="single" w:color="FF0000"/>
        </w:rPr>
        <w:t xml:space="preserve"> </w:t>
      </w:r>
      <w:r>
        <w:rPr>
          <w:color w:val="FF0000"/>
          <w:u w:val="single" w:color="FF0000"/>
        </w:rPr>
        <w:t>10»</w:t>
      </w:r>
      <w:r>
        <w:rPr>
          <w:color w:val="FF0000"/>
          <w:spacing w:val="-2"/>
        </w:rPr>
        <w:t xml:space="preserve"> </w:t>
      </w:r>
      <w:r>
        <w:t>поможет</w:t>
      </w:r>
      <w:r>
        <w:rPr>
          <w:spacing w:val="-15"/>
        </w:rPr>
        <w:t xml:space="preserve"> </w:t>
      </w:r>
      <w:r>
        <w:t>детям</w:t>
      </w:r>
      <w:r>
        <w:rPr>
          <w:spacing w:val="-15"/>
        </w:rPr>
        <w:t xml:space="preserve"> </w:t>
      </w:r>
      <w:r>
        <w:t>сориентироваться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таком</w:t>
      </w:r>
      <w:r>
        <w:rPr>
          <w:spacing w:val="-15"/>
        </w:rPr>
        <w:t xml:space="preserve"> </w:t>
      </w:r>
      <w:r>
        <w:t>действии,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вычитание. На яркой ка</w:t>
      </w:r>
      <w:r>
        <w:t>ртинке представлена забавная героиня – курица с яйцами, на которых написаны цифры.</w:t>
      </w:r>
      <w:r>
        <w:rPr>
          <w:spacing w:val="-6"/>
        </w:rPr>
        <w:t xml:space="preserve"> </w:t>
      </w:r>
      <w:r>
        <w:t>Помогите</w:t>
      </w:r>
      <w:r>
        <w:rPr>
          <w:spacing w:val="-6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дополнить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10,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7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будет щелкать все задачки, как орешки.</w:t>
      </w:r>
    </w:p>
    <w:p w:rsidR="005E4F79" w:rsidRDefault="00E7132E">
      <w:pPr>
        <w:pStyle w:val="a3"/>
        <w:spacing w:before="1"/>
        <w:ind w:left="709"/>
      </w:pPr>
      <w:r>
        <w:rPr>
          <w:color w:val="FF0000"/>
          <w:u w:val="single" w:color="FF0000"/>
        </w:rPr>
        <w:t>Счет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в</w:t>
      </w:r>
      <w:r>
        <w:rPr>
          <w:color w:val="FF0000"/>
          <w:spacing w:val="-2"/>
          <w:u w:val="single" w:color="FF0000"/>
        </w:rPr>
        <w:t xml:space="preserve"> дороге.</w:t>
      </w:r>
    </w:p>
    <w:p w:rsidR="005E4F79" w:rsidRDefault="00E7132E">
      <w:pPr>
        <w:pStyle w:val="a3"/>
        <w:spacing w:before="137" w:line="360" w:lineRule="auto"/>
        <w:ind w:right="141" w:firstLine="707"/>
      </w:pPr>
      <w:r>
        <w:t>Дети очень быстро устают в транспорте, ес</w:t>
      </w:r>
      <w:r>
        <w:t>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каждому объект для счета: ребенок считает бо</w:t>
      </w:r>
      <w:r>
        <w:t>льшие дома, а вы маленькие. У кого больше?</w:t>
      </w:r>
    </w:p>
    <w:p w:rsidR="005E4F79" w:rsidRDefault="00E7132E">
      <w:pPr>
        <w:pStyle w:val="a3"/>
        <w:ind w:left="709"/>
      </w:pPr>
      <w:r>
        <w:rPr>
          <w:color w:val="FF0000"/>
          <w:u w:val="single" w:color="FF0000"/>
        </w:rPr>
        <w:t>Сколько</w:t>
      </w:r>
      <w:r>
        <w:rPr>
          <w:color w:val="FF0000"/>
          <w:spacing w:val="-5"/>
          <w:u w:val="single" w:color="FF0000"/>
        </w:rPr>
        <w:t xml:space="preserve"> </w:t>
      </w:r>
      <w:r>
        <w:rPr>
          <w:color w:val="FF0000"/>
          <w:u w:val="single" w:color="FF0000"/>
        </w:rPr>
        <w:t>вокруг</w:t>
      </w:r>
      <w:r>
        <w:rPr>
          <w:color w:val="FF0000"/>
          <w:spacing w:val="-5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машин?</w:t>
      </w:r>
    </w:p>
    <w:p w:rsidR="005E4F79" w:rsidRDefault="00E7132E">
      <w:pPr>
        <w:pStyle w:val="a3"/>
        <w:spacing w:before="140" w:line="360" w:lineRule="auto"/>
        <w:ind w:right="143" w:firstLine="707"/>
      </w:pPr>
      <w:r>
        <w:t>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</w:t>
      </w:r>
      <w:r>
        <w:t>Давай сосчитаем, сколько скамеек в парке", "Покажи, какое дерево высокое, а какое самое низкое", "Сколько этажей в этом доме?" и т. д.</w:t>
      </w:r>
    </w:p>
    <w:p w:rsidR="005E4F79" w:rsidRDefault="00E7132E">
      <w:pPr>
        <w:pStyle w:val="a3"/>
        <w:ind w:left="709"/>
      </w:pPr>
      <w:r>
        <w:rPr>
          <w:color w:val="FF0000"/>
          <w:u w:val="single" w:color="FF0000"/>
        </w:rPr>
        <w:t>Мячи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 xml:space="preserve">и </w:t>
      </w:r>
      <w:r>
        <w:rPr>
          <w:color w:val="FF0000"/>
          <w:spacing w:val="-2"/>
          <w:u w:val="single" w:color="FF0000"/>
        </w:rPr>
        <w:t>пуговицы.</w:t>
      </w:r>
    </w:p>
    <w:p w:rsidR="005E4F79" w:rsidRDefault="00E7132E">
      <w:pPr>
        <w:pStyle w:val="a3"/>
        <w:spacing w:before="137" w:line="360" w:lineRule="auto"/>
        <w:ind w:right="136" w:firstLine="707"/>
      </w:pPr>
      <w:r>
        <w:t>Понятия пространственного расположения легко усваиваются в игре с мячом: мяч над головой</w:t>
      </w:r>
      <w:r>
        <w:rPr>
          <w:spacing w:val="-1"/>
        </w:rPr>
        <w:t xml:space="preserve"> </w:t>
      </w:r>
      <w:r>
        <w:t>(вверху),</w:t>
      </w:r>
      <w:r>
        <w:rPr>
          <w:spacing w:val="-2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у ног</w:t>
      </w:r>
      <w:r>
        <w:rPr>
          <w:spacing w:val="-1"/>
        </w:rPr>
        <w:t xml:space="preserve"> </w:t>
      </w:r>
      <w:r>
        <w:t>(внизу),</w:t>
      </w:r>
      <w:r>
        <w:rPr>
          <w:spacing w:val="-2"/>
        </w:rPr>
        <w:t xml:space="preserve"> </w:t>
      </w:r>
      <w:r>
        <w:t>бросим</w:t>
      </w:r>
      <w:r>
        <w:rPr>
          <w:spacing w:val="-2"/>
        </w:rPr>
        <w:t xml:space="preserve"> </w:t>
      </w:r>
      <w:r>
        <w:t>вправо,</w:t>
      </w:r>
      <w:r>
        <w:rPr>
          <w:spacing w:val="-2"/>
        </w:rPr>
        <w:t xml:space="preserve"> </w:t>
      </w:r>
      <w:r>
        <w:t>бросим</w:t>
      </w:r>
      <w:r>
        <w:rPr>
          <w:spacing w:val="-2"/>
        </w:rPr>
        <w:t xml:space="preserve"> </w:t>
      </w:r>
      <w:r>
        <w:t>влево,</w:t>
      </w:r>
      <w:r>
        <w:rPr>
          <w:spacing w:val="-2"/>
        </w:rPr>
        <w:t xml:space="preserve"> </w:t>
      </w:r>
      <w:r>
        <w:t>вперед-назад.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</w:t>
      </w:r>
    </w:p>
    <w:p w:rsidR="005E4F79" w:rsidRDefault="00E7132E">
      <w:pPr>
        <w:pStyle w:val="a3"/>
        <w:ind w:left="709"/>
      </w:pPr>
      <w:r>
        <w:rPr>
          <w:color w:val="FF0000"/>
          <w:u w:val="single" w:color="FF0000"/>
        </w:rPr>
        <w:t>Далеко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ли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spacing w:val="-4"/>
          <w:u w:val="single" w:color="FF0000"/>
        </w:rPr>
        <w:t>это?</w:t>
      </w:r>
    </w:p>
    <w:p w:rsidR="005E4F79" w:rsidRDefault="00E7132E">
      <w:pPr>
        <w:pStyle w:val="a3"/>
        <w:spacing w:before="139" w:line="360" w:lineRule="auto"/>
        <w:ind w:right="137" w:firstLine="707"/>
      </w:pPr>
      <w:r>
        <w:t>Гуляя с ребен</w:t>
      </w:r>
      <w:r>
        <w:t>ком, выберите какой-нибудь объект на недалеком от вас расстоянии, например,</w:t>
      </w:r>
      <w:r>
        <w:rPr>
          <w:spacing w:val="-2"/>
        </w:rPr>
        <w:t xml:space="preserve"> </w:t>
      </w:r>
      <w:r>
        <w:t>лестницу,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сосчитайте,</w:t>
      </w:r>
      <w:r>
        <w:rPr>
          <w:spacing w:val="-2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нее</w:t>
      </w:r>
      <w:r>
        <w:rPr>
          <w:spacing w:val="-3"/>
        </w:rPr>
        <w:t xml:space="preserve"> </w:t>
      </w:r>
      <w:r>
        <w:t>шагов.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выберите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также сосчитайте</w:t>
      </w:r>
      <w:r>
        <w:rPr>
          <w:spacing w:val="-15"/>
        </w:rPr>
        <w:t xml:space="preserve"> </w:t>
      </w:r>
      <w:r>
        <w:t>шаги.</w:t>
      </w:r>
      <w:r>
        <w:rPr>
          <w:spacing w:val="-15"/>
        </w:rPr>
        <w:t xml:space="preserve"> </w:t>
      </w:r>
      <w:r>
        <w:t>Сравните</w:t>
      </w:r>
      <w:r>
        <w:rPr>
          <w:spacing w:val="-15"/>
        </w:rPr>
        <w:t xml:space="preserve"> </w:t>
      </w:r>
      <w:r>
        <w:t>измеренные</w:t>
      </w:r>
      <w:r>
        <w:rPr>
          <w:spacing w:val="-15"/>
        </w:rPr>
        <w:t xml:space="preserve"> </w:t>
      </w:r>
      <w:r>
        <w:t>шагами</w:t>
      </w:r>
      <w:r>
        <w:rPr>
          <w:spacing w:val="-14"/>
        </w:rPr>
        <w:t xml:space="preserve"> </w:t>
      </w:r>
      <w:proofErr w:type="gramStart"/>
      <w:r>
        <w:t>расстояния</w:t>
      </w:r>
      <w:proofErr w:type="gramEnd"/>
      <w:r>
        <w:rPr>
          <w:spacing w:val="-10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какое</w:t>
      </w:r>
      <w:r>
        <w:rPr>
          <w:spacing w:val="-15"/>
        </w:rPr>
        <w:t xml:space="preserve"> </w:t>
      </w:r>
      <w:r>
        <w:t>больше?</w:t>
      </w:r>
      <w:r>
        <w:rPr>
          <w:spacing w:val="-15"/>
        </w:rPr>
        <w:t xml:space="preserve"> </w:t>
      </w:r>
      <w:r>
        <w:t>Постарайтесь</w:t>
      </w:r>
      <w:r>
        <w:rPr>
          <w:spacing w:val="-12"/>
        </w:rPr>
        <w:t xml:space="preserve"> </w:t>
      </w:r>
      <w:r>
        <w:t xml:space="preserve">вместе с ребенком предположить, сколько шагов потребуется, чтобы подойти к какому-то близкому </w:t>
      </w:r>
      <w:r>
        <w:rPr>
          <w:spacing w:val="-2"/>
        </w:rPr>
        <w:t>объекту.</w:t>
      </w:r>
    </w:p>
    <w:p w:rsidR="005E4F79" w:rsidRDefault="00E7132E">
      <w:pPr>
        <w:pStyle w:val="a3"/>
        <w:spacing w:line="276" w:lineRule="exact"/>
        <w:ind w:left="709"/>
      </w:pPr>
      <w:r>
        <w:rPr>
          <w:color w:val="FF0000"/>
          <w:u w:val="single" w:color="FF0000"/>
        </w:rPr>
        <w:t>Угадай,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u w:val="single" w:color="FF0000"/>
        </w:rPr>
        <w:t>сколько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в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какой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руке.</w:t>
      </w:r>
    </w:p>
    <w:p w:rsidR="005E4F79" w:rsidRDefault="00E7132E">
      <w:pPr>
        <w:pStyle w:val="a3"/>
        <w:spacing w:before="140" w:line="360" w:lineRule="auto"/>
        <w:ind w:right="139" w:firstLine="707"/>
      </w:pPr>
      <w:r>
        <w:t>В игре могут участвовать двое и больше игроков. Ведущий берет в руки определенное количество предметов, не больше 10 (это м</w:t>
      </w:r>
      <w:r>
        <w:t>огут быть спички, конфеты, пуговицы, камешки и т. д.),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объявляет</w:t>
      </w:r>
      <w:r>
        <w:rPr>
          <w:spacing w:val="-8"/>
        </w:rPr>
        <w:t xml:space="preserve"> </w:t>
      </w:r>
      <w:r>
        <w:t>играющим,</w:t>
      </w:r>
      <w:r>
        <w:rPr>
          <w:spacing w:val="-8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предметов.</w:t>
      </w:r>
      <w:r>
        <w:rPr>
          <w:spacing w:val="-8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спиной</w:t>
      </w:r>
      <w:r>
        <w:rPr>
          <w:spacing w:val="-7"/>
        </w:rPr>
        <w:t xml:space="preserve"> </w:t>
      </w:r>
      <w:r>
        <w:t xml:space="preserve">раскладывает их в обе руки и просит детей угадать, сколько </w:t>
      </w:r>
      <w:proofErr w:type="gramStart"/>
      <w:r>
        <w:t>предметов</w:t>
      </w:r>
      <w:proofErr w:type="gramEnd"/>
      <w:r>
        <w:t xml:space="preserve"> в какой руке.</w:t>
      </w:r>
    </w:p>
    <w:p w:rsidR="005E4F79" w:rsidRDefault="00E7132E">
      <w:pPr>
        <w:pStyle w:val="a3"/>
        <w:ind w:left="709"/>
      </w:pPr>
      <w:r>
        <w:rPr>
          <w:color w:val="FF0000"/>
          <w:u w:val="single" w:color="FF0000"/>
        </w:rPr>
        <w:t>Счет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на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кухне.</w:t>
      </w:r>
    </w:p>
    <w:p w:rsidR="005E4F79" w:rsidRDefault="00E7132E">
      <w:pPr>
        <w:pStyle w:val="a3"/>
        <w:spacing w:before="137" w:line="360" w:lineRule="auto"/>
        <w:ind w:right="140" w:firstLine="707"/>
      </w:pPr>
      <w:r>
        <w:t>Кухня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отличное</w:t>
      </w:r>
      <w:r>
        <w:rPr>
          <w:spacing w:val="-12"/>
        </w:rPr>
        <w:t xml:space="preserve"> </w:t>
      </w:r>
      <w:r>
        <w:t>место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постижения</w:t>
      </w:r>
      <w:r>
        <w:rPr>
          <w:spacing w:val="-13"/>
        </w:rPr>
        <w:t xml:space="preserve"> </w:t>
      </w:r>
      <w:r>
        <w:t>основ</w:t>
      </w:r>
      <w:r>
        <w:rPr>
          <w:spacing w:val="-14"/>
        </w:rPr>
        <w:t xml:space="preserve"> </w:t>
      </w:r>
      <w:r>
        <w:t>математики.</w:t>
      </w:r>
      <w:r>
        <w:rPr>
          <w:spacing w:val="-11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пересчитывать предметы сервировки, помогая вам накрывать на стол. Или достать из холодильника по вашей просьбе три яблока и один банан.</w:t>
      </w:r>
    </w:p>
    <w:sectPr w:rsidR="005E4F79">
      <w:pgSz w:w="11910" w:h="16840"/>
      <w:pgMar w:top="34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4F79"/>
    <w:rsid w:val="005E4F79"/>
    <w:rsid w:val="00E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39"/>
      <w:jc w:val="center"/>
    </w:pPr>
    <w:rPr>
      <w:sz w:val="60"/>
      <w:szCs w:val="6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39"/>
      <w:jc w:val="center"/>
    </w:pPr>
    <w:rPr>
      <w:sz w:val="60"/>
      <w:szCs w:val="6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1901</Words>
  <Characters>10836</Characters>
  <Application>Microsoft Office Word</Application>
  <DocSecurity>0</DocSecurity>
  <Lines>90</Lines>
  <Paragraphs>25</Paragraphs>
  <ScaleCrop>false</ScaleCrop>
  <Company/>
  <LinksUpToDate>false</LinksUpToDate>
  <CharactersWithSpaces>12712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2025-08-26T11:25:00Z</dcterms:created>
  <dcterms:modified xsi:type="dcterms:W3CDTF">2025-08-26T11:27:00Z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2016</vt:lpwstr>
  </property>
</Properties>
</file>